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6C33">
      <w:pPr>
        <w:spacing w:line="3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  <w:sz w:val="32"/>
        </w:rPr>
        <w:t>BANDO DI CONCORSO PER LA REALIZZAZIONE</w:t>
      </w:r>
      <w:r>
        <w:rPr>
          <w:rFonts w:ascii="Times New Roman" w:hAnsi="Times New Roman"/>
          <w:color w:val="000000"/>
          <w:sz w:val="32"/>
        </w:rPr>
        <w:cr/>
        <w:t>DELL’IMMAGINE COORDINATA E DEL MANIFESTO</w:t>
      </w:r>
      <w:r>
        <w:rPr>
          <w:rFonts w:ascii="Times New Roman" w:hAnsi="Times New Roman"/>
          <w:color w:val="000000"/>
          <w:sz w:val="32"/>
        </w:rPr>
        <w:cr/>
        <w:t>DELLA FESTA DEI GIGLI 2018</w:t>
      </w:r>
      <w:r>
        <w:rPr>
          <w:rFonts w:ascii="Times New Roman" w:hAnsi="Times New Roman"/>
          <w:color w:val="000000"/>
          <w:sz w:val="32"/>
        </w:rPr>
        <w:cr/>
      </w:r>
      <w:r>
        <w:rPr>
          <w:rFonts w:ascii="Times New Roman" w:hAnsi="Times New Roman"/>
          <w:color w:val="000000"/>
          <w:sz w:val="32"/>
        </w:rPr>
        <w:cr/>
      </w:r>
      <w:r>
        <w:rPr>
          <w:rFonts w:ascii="Times New Roman" w:hAnsi="Times New Roman"/>
          <w:color w:val="000000"/>
          <w:sz w:val="28"/>
        </w:rPr>
        <w:t>REGOLAMENTO</w:t>
      </w:r>
      <w:r>
        <w:rPr>
          <w:rFonts w:ascii="Times New Roman" w:hAnsi="Times New Roman"/>
          <w:color w:val="000000"/>
          <w:sz w:val="28"/>
        </w:rPr>
        <w:cr/>
      </w:r>
      <w:r>
        <w:rPr>
          <w:rFonts w:ascii="Times New Roman" w:hAnsi="Times New Roman"/>
          <w:color w:val="000000"/>
        </w:rPr>
        <w:t>La Fondazione Festa dei Gigli di Nola e l'Accademia di Belle Arti di Napoli</w:t>
      </w:r>
      <w:r>
        <w:rPr>
          <w:rFonts w:ascii="Times New Roman" w:hAnsi="Times New Roman"/>
          <w:color w:val="000000"/>
        </w:rPr>
        <w:cr/>
        <w:t>promuovono un concorso di idee per la realizzazione di un p</w:t>
      </w:r>
      <w:r>
        <w:rPr>
          <w:rFonts w:ascii="Times New Roman" w:hAnsi="Times New Roman"/>
          <w:color w:val="000000"/>
        </w:rPr>
        <w:t>rogetto così articolato: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1. manifesto della prossima Festa dei Gigli 2018;</w:t>
      </w:r>
      <w:r>
        <w:rPr>
          <w:rFonts w:ascii="Times New Roman" w:hAnsi="Times New Roman"/>
          <w:color w:val="000000"/>
        </w:rPr>
        <w:cr/>
        <w:t>2. immagine coordinata della Festa dei Gigli 2018, con utilizzo del tema presente sul manifesto per la realizzazione del materiale promozionale e informativo prodotto per la manife</w:t>
      </w:r>
      <w:r>
        <w:rPr>
          <w:rFonts w:ascii="Times New Roman" w:hAnsi="Times New Roman"/>
          <w:color w:val="000000"/>
        </w:rPr>
        <w:t>stazione.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FINALITÀ</w:t>
      </w:r>
      <w:r>
        <w:rPr>
          <w:rFonts w:ascii="Times New Roman" w:hAnsi="Times New Roman"/>
          <w:color w:val="000000"/>
        </w:rPr>
        <w:cr/>
        <w:t>L'Ente promotore, nell’indire tale concorso, intende comunicare un evento, unico nel genere, che esprime la cultura di un popolo e rappresenta un fenomeno tuttora fortemente radicato, vivo e vitale.</w:t>
      </w:r>
      <w:r>
        <w:rPr>
          <w:rFonts w:ascii="Times New Roman" w:hAnsi="Times New Roman"/>
          <w:color w:val="000000"/>
        </w:rPr>
        <w:cr/>
        <w:t>A questo proposito si invita a propor</w:t>
      </w:r>
      <w:r>
        <w:rPr>
          <w:rFonts w:ascii="Times New Roman" w:hAnsi="Times New Roman"/>
          <w:color w:val="000000"/>
        </w:rPr>
        <w:t>re un'immagine della Festa dei Gigli, vissuta sicuramente come momento di incontro, di carattere religioso e della tradizione, ma anche come particolare occasione per veicolare l’inestimabile patrimonio culturale riconosciuto dall’UNESCO come bene immateri</w:t>
      </w:r>
      <w:r>
        <w:rPr>
          <w:rFonts w:ascii="Times New Roman" w:hAnsi="Times New Roman"/>
          <w:color w:val="000000"/>
        </w:rPr>
        <w:t>ale.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REQUISITI TECNICI E TEMPI DI CONSEGNA DEL MANIFESTO DELLA FESTA DEI GIGLI 2018</w:t>
      </w:r>
      <w:r>
        <w:rPr>
          <w:rFonts w:ascii="Times New Roman" w:hAnsi="Times New Roman"/>
          <w:color w:val="000000"/>
        </w:rPr>
        <w:cr/>
        <w:t>Il progetto del manifesto - inedito - dovrà essere realizzato su formato A3 (cm 29,7 x 42) per lo sviluppo verticale con adattamento per lo sviluppo orizzontale (formato 6</w:t>
      </w:r>
      <w:r>
        <w:rPr>
          <w:rFonts w:ascii="Times New Roman" w:hAnsi="Times New Roman"/>
          <w:color w:val="000000"/>
        </w:rPr>
        <w:t>x3); il vincitore del concorso dovrà fornire all’ente promotore l’esecutivo digitale completo per la stampa del manifesto.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Oltre all'illustrazione grafica o fotografica, ai loghi della Fondazione e del Comune di Nola Regione e all’indirizzo del sito Inter</w:t>
      </w:r>
      <w:r>
        <w:rPr>
          <w:rFonts w:ascii="Times New Roman" w:hAnsi="Times New Roman"/>
          <w:color w:val="000000"/>
        </w:rPr>
        <w:t>net della Fondazione il bozzetto dovrà contenere il seguente testo: Nola Festa dei Gigli 2018 in onore di San Paolino + date per gli eventi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 xml:space="preserve">Il manifesto dovrà essere presentato entro il  </w:t>
      </w:r>
      <w:r>
        <w:rPr>
          <w:rFonts w:ascii="Times New Roman" w:hAnsi="Times New Roman"/>
          <w:b/>
          <w:color w:val="000000"/>
        </w:rPr>
        <w:t>23 febbraio 2018 ore 12.30</w:t>
      </w:r>
      <w:r>
        <w:rPr>
          <w:rFonts w:ascii="Times New Roman" w:hAnsi="Times New Roman"/>
          <w:color w:val="000000"/>
        </w:rPr>
        <w:t xml:space="preserve"> al seguente indirizzo di posta elettronic</w:t>
      </w:r>
      <w:r>
        <w:rPr>
          <w:rFonts w:ascii="Times New Roman" w:hAnsi="Times New Roman"/>
          <w:color w:val="000000"/>
        </w:rPr>
        <w:t xml:space="preserve">a: </w:t>
      </w:r>
      <w:r>
        <w:rPr>
          <w:rFonts w:ascii="Times New Roman" w:hAnsi="Times New Roman"/>
          <w:color w:val="0000FF"/>
          <w:u w:val="single"/>
        </w:rPr>
        <w:t xml:space="preserve"> HYPERLINK "mailto:gd.abanapoli@gmail.com"gd.abanapoli@gmail.com</w:t>
      </w:r>
      <w:r>
        <w:rPr>
          <w:rFonts w:ascii="Times New Roman" w:hAnsi="Times New Roman"/>
          <w:b/>
          <w:color w:val="000000"/>
        </w:rPr>
        <w:cr/>
      </w:r>
      <w:r>
        <w:rPr>
          <w:rFonts w:ascii="Times New Roman" w:hAnsi="Times New Roman"/>
          <w:b/>
          <w:color w:val="000000"/>
        </w:rPr>
        <w:cr/>
      </w:r>
      <w:r>
        <w:rPr>
          <w:rFonts w:ascii="Times New Roman" w:hAnsi="Times New Roman"/>
          <w:color w:val="000000"/>
        </w:rPr>
        <w:cr/>
        <w:t>REQUISITI TECNICI E TEMPI DI CONSEGNA PER LA REALIZZAZIONE</w:t>
      </w:r>
      <w:r>
        <w:rPr>
          <w:rFonts w:ascii="Times New Roman" w:hAnsi="Times New Roman"/>
          <w:color w:val="000000"/>
        </w:rPr>
        <w:cr/>
        <w:t>DELL’IMMAGINE COORDINATA DELLA FESTA DEI GIGLI 2017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L’immagine coordinata della Festa, da realizzare per la promozione della m</w:t>
      </w:r>
      <w:r>
        <w:rPr>
          <w:rFonts w:ascii="Times New Roman" w:hAnsi="Times New Roman"/>
          <w:color w:val="000000"/>
        </w:rPr>
        <w:t>anifestazione, a cura del vincitore del concorso grafico, consiste nell’impaginazione di: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 xml:space="preserve">manifesti (formato 70x100, 600x300), </w:t>
      </w:r>
      <w:r>
        <w:rPr>
          <w:rFonts w:ascii="Times New Roman" w:hAnsi="Times New Roman"/>
          <w:color w:val="000000"/>
        </w:rPr>
        <w:cr/>
        <w:t>cartoline (formato 15x10);</w:t>
      </w:r>
      <w:r>
        <w:rPr>
          <w:rFonts w:ascii="Times New Roman" w:hAnsi="Times New Roman"/>
          <w:color w:val="000000"/>
        </w:rPr>
        <w:cr/>
        <w:t>pieghevole informativo (formato aperto 21x29,7, chiuso 10x21)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lastRenderedPageBreak/>
        <w:t>materiale promozionale da utilizzare s</w:t>
      </w:r>
      <w:r>
        <w:rPr>
          <w:rFonts w:ascii="Times New Roman" w:hAnsi="Times New Roman"/>
          <w:color w:val="000000"/>
        </w:rPr>
        <w:t>ul web (copertina facebook, post facebook)</w:t>
      </w:r>
      <w:r>
        <w:rPr>
          <w:rFonts w:ascii="Times New Roman" w:hAnsi="Times New Roman"/>
          <w:color w:val="000000"/>
        </w:rPr>
        <w:cr/>
        <w:t>pieghevole informazioni utili e navette (formato 42x30, chiuso 10x21, 6 ante)</w:t>
      </w:r>
      <w:r>
        <w:rPr>
          <w:rFonts w:ascii="Times New Roman" w:hAnsi="Times New Roman"/>
          <w:color w:val="000000"/>
        </w:rPr>
        <w:cr/>
        <w:t>badge distintivi personale in servizio</w:t>
      </w:r>
      <w:r>
        <w:rPr>
          <w:rFonts w:ascii="Times New Roman" w:hAnsi="Times New Roman"/>
          <w:color w:val="000000"/>
        </w:rPr>
        <w:cr/>
        <w:t xml:space="preserve">pins  </w:t>
      </w:r>
      <w:r>
        <w:rPr>
          <w:rFonts w:ascii="Times New Roman" w:hAnsi="Times New Roman"/>
          <w:color w:val="000000"/>
        </w:rPr>
        <w:cr/>
        <w:t>cartelline istituzionali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Il grafico vincitore dovrà inoltre assicurare una costante e pu</w:t>
      </w:r>
      <w:r>
        <w:rPr>
          <w:rFonts w:ascii="Times New Roman" w:hAnsi="Times New Roman"/>
          <w:color w:val="000000"/>
        </w:rPr>
        <w:t>ntuale presenza, per il riscontro delle bozze e l’autorizzazione alla stampa (resa colori, corrispondenza tipo di carta richiesta, qualità di stampa), presso la tipografia incaricata.</w:t>
      </w:r>
      <w:r>
        <w:rPr>
          <w:rFonts w:ascii="Times New Roman" w:hAnsi="Times New Roman"/>
          <w:color w:val="000000"/>
        </w:rPr>
        <w:cr/>
        <w:t>Eventuali spese di trasferta saranno a carico dello stesso. Le bozze sar</w:t>
      </w:r>
      <w:r>
        <w:rPr>
          <w:rFonts w:ascii="Times New Roman" w:hAnsi="Times New Roman"/>
          <w:color w:val="000000"/>
        </w:rPr>
        <w:t>anno fornite generalmente</w:t>
      </w:r>
      <w:r>
        <w:rPr>
          <w:rFonts w:ascii="Times New Roman" w:hAnsi="Times New Roman"/>
          <w:color w:val="000000"/>
        </w:rPr>
        <w:cr/>
        <w:t>via e mail.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 xml:space="preserve">Entro il 23 febbraio 2018 agli allievi  partecipanti al concorso è richiesta unicamente la produzione dei files in formato pdf su CD o via mail al seguente indirizzo: </w:t>
      </w:r>
      <w:r>
        <w:rPr>
          <w:rFonts w:ascii="Times New Roman" w:hAnsi="Times New Roman"/>
          <w:b/>
          <w:color w:val="000000"/>
        </w:rPr>
        <w:t>gd.abanapoli@gmail.com.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AMMISSIONE AL CONCORSO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A</w:t>
      </w:r>
      <w:r>
        <w:rPr>
          <w:rFonts w:ascii="Times New Roman" w:hAnsi="Times New Roman"/>
          <w:color w:val="000000"/>
        </w:rPr>
        <w:t xml:space="preserve">l presente concorso possono partecipare le seguenti figure: 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Allievi dell’Accademia di Belle Arti, iscritti al terzo anno del triennio di Design della Comunicazione.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I membri della Giuria sono esclusi dalla competizione.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MODALITA' PER L'INVIO</w:t>
      </w:r>
      <w:r>
        <w:rPr>
          <w:rFonts w:ascii="Times New Roman" w:hAnsi="Times New Roman"/>
          <w:color w:val="000000"/>
        </w:rPr>
        <w:cr/>
        <w:t>Ogni ca</w:t>
      </w:r>
      <w:r>
        <w:rPr>
          <w:rFonts w:ascii="Times New Roman" w:hAnsi="Times New Roman"/>
          <w:color w:val="000000"/>
        </w:rPr>
        <w:t xml:space="preserve">ndidato potrà presentare un solo progetto e dovrà farlo pervenire gli elaborati, corredati da </w:t>
      </w:r>
      <w:r>
        <w:rPr>
          <w:rFonts w:ascii="Times New Roman" w:hAnsi="Times New Roman"/>
          <w:b/>
          <w:color w:val="000000"/>
        </w:rPr>
        <w:t>scheda di partecipazione</w:t>
      </w:r>
      <w:r>
        <w:rPr>
          <w:rFonts w:ascii="Times New Roman" w:hAnsi="Times New Roman"/>
          <w:color w:val="000000"/>
        </w:rPr>
        <w:t xml:space="preserve">, entro e non oltre le </w:t>
      </w:r>
      <w:r>
        <w:rPr>
          <w:rFonts w:ascii="Times New Roman" w:hAnsi="Times New Roman"/>
          <w:b/>
          <w:color w:val="000000"/>
        </w:rPr>
        <w:t>ore 12.30 del 23 febbraio 2018</w:t>
      </w:r>
      <w:r>
        <w:rPr>
          <w:rFonts w:ascii="Times New Roman" w:hAnsi="Times New Roman"/>
          <w:color w:val="000000"/>
        </w:rPr>
        <w:t xml:space="preserve">, pena di esclusione dal concorso, alla mail (con oggetto </w:t>
      </w:r>
      <w:r>
        <w:rPr>
          <w:rFonts w:ascii="Times New Roman" w:hAnsi="Times New Roman"/>
          <w:b/>
          <w:color w:val="000000"/>
        </w:rPr>
        <w:t>Cognome_Nome_BandoGigli2018</w:t>
      </w:r>
      <w:r>
        <w:rPr>
          <w:rFonts w:ascii="Times New Roman" w:hAnsi="Times New Roman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cr/>
      </w:r>
    </w:p>
    <w:p w:rsidR="00000000" w:rsidRDefault="009E6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gd.abanapoli@gmail.com</w:t>
      </w:r>
    </w:p>
    <w:p w:rsidR="00000000" w:rsidRDefault="009E6C33">
      <w:pPr>
        <w:spacing w:line="300" w:lineRule="atLeas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</w:rPr>
        <w:cr/>
        <w:t>Per i lavori pervenuti in ritardo non sono ammessi reclami.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GIURIA DEL CONCORSO</w:t>
      </w:r>
      <w:r>
        <w:rPr>
          <w:rFonts w:ascii="Times New Roman" w:hAnsi="Times New Roman"/>
          <w:color w:val="000000"/>
        </w:rPr>
        <w:cr/>
        <w:t>La giuria del concorso è composta da:</w:t>
      </w:r>
      <w:r>
        <w:rPr>
          <w:rFonts w:ascii="Times New Roman" w:hAnsi="Times New Roman"/>
          <w:color w:val="000000"/>
        </w:rPr>
        <w:cr/>
        <w:t>- un componente individuato dal CDA della Fondazione Festa dei Gigli con funzione di Presidente;</w:t>
      </w:r>
      <w:r>
        <w:rPr>
          <w:rFonts w:ascii="Times New Roman" w:hAnsi="Times New Roman"/>
          <w:color w:val="000000"/>
        </w:rPr>
        <w:cr/>
        <w:t>- un compon</w:t>
      </w:r>
      <w:r>
        <w:rPr>
          <w:rFonts w:ascii="Times New Roman" w:hAnsi="Times New Roman"/>
          <w:color w:val="000000"/>
        </w:rPr>
        <w:t>ente individuato dall'Accademia di Belle Arti di Napoli con funzione di Direttore;</w:t>
      </w:r>
      <w:r>
        <w:rPr>
          <w:rFonts w:ascii="Times New Roman" w:hAnsi="Times New Roman"/>
          <w:color w:val="000000"/>
        </w:rPr>
        <w:cr/>
        <w:t>- un componente esperto in materia di grafica individuato dal CDA della Fondazione Festa dei Gigli;</w:t>
      </w:r>
      <w:r>
        <w:rPr>
          <w:rFonts w:ascii="Times New Roman" w:hAnsi="Times New Roman"/>
          <w:color w:val="000000"/>
        </w:rPr>
        <w:cr/>
        <w:t>Non è previsto alcun gettone di presenza per i componenti della Giuria. L</w:t>
      </w:r>
      <w:r>
        <w:rPr>
          <w:rFonts w:ascii="Times New Roman" w:hAnsi="Times New Roman"/>
          <w:color w:val="000000"/>
        </w:rPr>
        <w:t>e mansioni di segreteria saranno svolte dall’addetto alle Comunicazioni della Fondazione Festa dei Gigli, senza diritto di voto.</w:t>
      </w:r>
      <w:r>
        <w:rPr>
          <w:rFonts w:ascii="Times New Roman" w:hAnsi="Times New Roman"/>
          <w:color w:val="000000"/>
        </w:rPr>
        <w:cr/>
        <w:t>La giuria si riunirà presso la sede dell'Accademia di belle Arti di Napoli entro 5 giorni dalla scadenza della consegna degli e</w:t>
      </w:r>
      <w:r>
        <w:rPr>
          <w:rFonts w:ascii="Times New Roman" w:hAnsi="Times New Roman"/>
          <w:color w:val="000000"/>
        </w:rPr>
        <w:t xml:space="preserve">laborati per esaminare i progetti presentati e individuare il vincitore, redigendo il </w:t>
      </w:r>
      <w:r>
        <w:rPr>
          <w:rFonts w:ascii="Times New Roman" w:hAnsi="Times New Roman"/>
          <w:color w:val="000000"/>
        </w:rPr>
        <w:lastRenderedPageBreak/>
        <w:t>relativo verbale.</w:t>
      </w:r>
      <w:r>
        <w:rPr>
          <w:rFonts w:ascii="Times New Roman" w:hAnsi="Times New Roman"/>
          <w:color w:val="000000"/>
        </w:rPr>
        <w:cr/>
        <w:t>Il vincitore sarà direttamente informato dai competenti uffici.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 xml:space="preserve">L’esito del concorso verrà comunicato sulla sezione Concorso del sito Della Fondazione </w:t>
      </w:r>
      <w:r>
        <w:rPr>
          <w:rFonts w:ascii="Times New Roman" w:hAnsi="Times New Roman"/>
          <w:color w:val="000000"/>
        </w:rPr>
        <w:t xml:space="preserve">Festa dei Gigli e dell'Accademia di Belle Arti di Napoli. </w:t>
      </w:r>
      <w:r>
        <w:rPr>
          <w:rFonts w:ascii="Times New Roman" w:hAnsi="Times New Roman"/>
          <w:color w:val="000000"/>
        </w:rPr>
        <w:cr/>
        <w:t xml:space="preserve">Il premio è indivisibile e la Giuria non potrà assegnare premi </w:t>
      </w:r>
      <w:r>
        <w:rPr>
          <w:rFonts w:ascii="Times New Roman" w:hAnsi="Times New Roman"/>
          <w:i/>
          <w:color w:val="000000"/>
        </w:rPr>
        <w:t>ex-æquo</w:t>
      </w:r>
      <w:r>
        <w:rPr>
          <w:rFonts w:ascii="Times New Roman" w:hAnsi="Times New Roman"/>
          <w:color w:val="000000"/>
        </w:rPr>
        <w:t>. I giurati potranno inoltre riservarsi il diritto di non assegnare alcun premio qualora gli elaborati non vengano giudicati ad</w:t>
      </w:r>
      <w:r>
        <w:rPr>
          <w:rFonts w:ascii="Times New Roman" w:hAnsi="Times New Roman"/>
          <w:color w:val="000000"/>
        </w:rPr>
        <w:t>atti e non rispecchino l’immagine della Festa dei Gigli di Nola.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CRITERI DI VALUTAZIONE</w:t>
      </w:r>
      <w:r>
        <w:rPr>
          <w:rFonts w:ascii="Times New Roman" w:hAnsi="Times New Roman"/>
          <w:color w:val="000000"/>
        </w:rPr>
        <w:cr/>
        <w:t>I progetti presentati saranno valutati sulla base di tre parametri: pertinenza con l’evento, idea grafica e qualità dell’esecuzione (visibilità, impatto comunicativo e</w:t>
      </w:r>
      <w:r>
        <w:rPr>
          <w:rFonts w:ascii="Times New Roman" w:hAnsi="Times New Roman"/>
          <w:color w:val="000000"/>
        </w:rPr>
        <w:t xml:space="preserve"> impaginazione).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PREMIO</w:t>
      </w:r>
      <w:r>
        <w:rPr>
          <w:rFonts w:ascii="Times New Roman" w:hAnsi="Times New Roman"/>
          <w:color w:val="000000"/>
        </w:rPr>
        <w:cr/>
        <w:t>Il premio consiste in complessivi € 1.000,00 (MILLE EURO), per l’ideazione dei manifesti e dell’immagine.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Tutte le opere pervenute saranno esposte in una mostra che si terrà presso lo spazio messo a disposizione dalla Fondazione F</w:t>
      </w:r>
      <w:r>
        <w:rPr>
          <w:rFonts w:ascii="Times New Roman" w:hAnsi="Times New Roman"/>
          <w:color w:val="000000"/>
        </w:rPr>
        <w:t>esta dei Gigli di Nola. Inoltre, saranno realizzati materiali promozionali (cartoline, segnalibro, pins…) dei lavori di tutti i partecipanti.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UTILIZZAZIONE</w:t>
      </w:r>
      <w:r>
        <w:rPr>
          <w:rFonts w:ascii="Times New Roman" w:hAnsi="Times New Roman"/>
          <w:color w:val="000000"/>
        </w:rPr>
        <w:cr/>
        <w:t>Il vincitore, con l’aggiudicazione del premio, cederà tutti i diritti di proprietà e di utilizzazio</w:t>
      </w:r>
      <w:r>
        <w:rPr>
          <w:rFonts w:ascii="Times New Roman" w:hAnsi="Times New Roman"/>
          <w:color w:val="000000"/>
        </w:rPr>
        <w:t>ne, anche economica, all'Ente promotore o ad altri Enti e Associazioni da esso delegati; è tenuto altresì a collaborare con la Fondazione Festa dei Gigli e con i soggetti eventualmente incaricati di ulteriori elaborazioni grafiche della sua produzione.</w:t>
      </w:r>
      <w:r>
        <w:rPr>
          <w:rFonts w:ascii="Times New Roman" w:hAnsi="Times New Roman"/>
          <w:color w:val="000000"/>
        </w:rPr>
        <w:cr/>
        <w:t>Dov</w:t>
      </w:r>
      <w:r>
        <w:rPr>
          <w:rFonts w:ascii="Times New Roman" w:hAnsi="Times New Roman"/>
          <w:color w:val="000000"/>
        </w:rPr>
        <w:t>rà inoltre fornire all’amministrazione i font e le immagini elaborate.</w:t>
      </w:r>
      <w:r>
        <w:rPr>
          <w:rFonts w:ascii="Times New Roman" w:hAnsi="Times New Roman"/>
          <w:color w:val="000000"/>
        </w:rPr>
        <w:cr/>
        <w:t>L'acquisizione dei diritti di proprietà e di utilizzazione è estesa anche all’insieme dei supporti promozionali successivamente predisposti.</w:t>
      </w:r>
      <w:r>
        <w:rPr>
          <w:rFonts w:ascii="Times New Roman" w:hAnsi="Times New Roman"/>
          <w:color w:val="000000"/>
        </w:rPr>
        <w:cr/>
        <w:t>I concorrenti autorizzano l’eventuale esposi</w:t>
      </w:r>
      <w:r>
        <w:rPr>
          <w:rFonts w:ascii="Times New Roman" w:hAnsi="Times New Roman"/>
          <w:color w:val="000000"/>
        </w:rPr>
        <w:t>zione al pubblico dei progetti presentati.</w:t>
      </w:r>
      <w:r>
        <w:rPr>
          <w:rFonts w:ascii="Times New Roman" w:hAnsi="Times New Roman"/>
          <w:color w:val="000000"/>
        </w:rPr>
        <w:cr/>
        <w:t>L'Ente promotore si riserva il diritto di utilizzare per la promozione di altri eventi uno o più lavori scelti a suo giudizio, al di fuori di quello premiato; in tal caso, tratterà le condizioni di acquisizione co</w:t>
      </w:r>
      <w:r>
        <w:rPr>
          <w:rFonts w:ascii="Times New Roman" w:hAnsi="Times New Roman"/>
          <w:color w:val="000000"/>
        </w:rPr>
        <w:t>n gli autori.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NORME FINALI</w:t>
      </w:r>
      <w:r>
        <w:rPr>
          <w:rFonts w:ascii="Times New Roman" w:hAnsi="Times New Roman"/>
          <w:color w:val="000000"/>
        </w:rPr>
        <w:cr/>
        <w:t>La partecipazione al concorso implica l'accettazione del presente regolamento.</w:t>
      </w:r>
      <w:r>
        <w:rPr>
          <w:rFonts w:ascii="Times New Roman" w:hAnsi="Times New Roman"/>
          <w:color w:val="000000"/>
        </w:rPr>
        <w:cr/>
        <w:t>Per quanto non espressamente previsto nel presente bando si rinvia alle norme vigenti in materia. Per eventuali controversie, il foro competente è qu</w:t>
      </w:r>
      <w:r>
        <w:rPr>
          <w:rFonts w:ascii="Times New Roman" w:hAnsi="Times New Roman"/>
          <w:color w:val="000000"/>
        </w:rPr>
        <w:t>ello di Nola.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 xml:space="preserve">Per eventuali informazioni o precisazioni sul concorso è possibile contattare i referenti (Prof.ssa Daniela Pergreffi, prof.ssa Ivana Gaeta) via mail ai seguenti indirizzi </w:t>
      </w:r>
      <w:r>
        <w:rPr>
          <w:rFonts w:ascii="Times New Roman" w:hAnsi="Times New Roman"/>
          <w:color w:val="0000FF"/>
          <w:u w:val="single"/>
        </w:rPr>
        <w:t xml:space="preserve"> HYPERLINK "mailto:daniela.pergreffi@abana.it"daniela.pergreffi@abana</w:t>
      </w:r>
      <w:r>
        <w:rPr>
          <w:rFonts w:ascii="Times New Roman" w:hAnsi="Times New Roman"/>
          <w:color w:val="0000FF"/>
          <w:u w:val="single"/>
        </w:rPr>
        <w:t>.it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FF"/>
          <w:u w:val="single"/>
        </w:rPr>
        <w:t xml:space="preserve"> HYPERLINK "mailto:ivana.gaeta@abana.it"ivana.gaeta@abana.it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lastRenderedPageBreak/>
        <w:t xml:space="preserve"> 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  <w:sz w:val="28"/>
        </w:rPr>
        <w:t>SCHEDA DI PARTECIPAZIONE</w:t>
      </w:r>
      <w:r>
        <w:rPr>
          <w:rFonts w:ascii="Times New Roman" w:hAnsi="Times New Roman"/>
          <w:color w:val="000000"/>
          <w:sz w:val="28"/>
        </w:rPr>
        <w:cr/>
      </w:r>
      <w:r>
        <w:rPr>
          <w:rFonts w:ascii="Times New Roman" w:hAnsi="Times New Roman"/>
          <w:color w:val="000000"/>
          <w:sz w:val="28"/>
        </w:rPr>
        <w:cr/>
      </w:r>
      <w:r>
        <w:rPr>
          <w:rFonts w:ascii="Times New Roman" w:hAnsi="Times New Roman"/>
          <w:color w:val="000000"/>
        </w:rPr>
        <w:t>Nome e Cognome _______________________________________________________</w:t>
      </w:r>
      <w:r>
        <w:rPr>
          <w:rFonts w:ascii="Times New Roman" w:hAnsi="Times New Roman"/>
          <w:color w:val="000000"/>
        </w:rPr>
        <w:cr/>
        <w:t>Via _____________________________________________________ Cap. ________</w:t>
      </w:r>
      <w:r>
        <w:rPr>
          <w:rFonts w:ascii="Times New Roman" w:hAnsi="Times New Roman"/>
          <w:color w:val="000000"/>
        </w:rPr>
        <w:cr/>
        <w:t>Città __</w:t>
      </w:r>
      <w:r>
        <w:rPr>
          <w:rFonts w:ascii="Times New Roman" w:hAnsi="Times New Roman"/>
          <w:color w:val="000000"/>
        </w:rPr>
        <w:t>_________________________ Tel. ___________________________________</w:t>
      </w:r>
      <w:r>
        <w:rPr>
          <w:rFonts w:ascii="Times New Roman" w:hAnsi="Times New Roman"/>
          <w:color w:val="000000"/>
        </w:rPr>
        <w:cr/>
        <w:t>Mail ___________________________</w:t>
      </w:r>
      <w:r>
        <w:rPr>
          <w:rFonts w:ascii="Times New Roman" w:hAnsi="Times New Roman"/>
          <w:color w:val="000000"/>
        </w:rPr>
        <w:cr/>
        <w:t xml:space="preserve"> 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  <w:sz w:val="28"/>
        </w:rPr>
        <w:t xml:space="preserve">DICHIARAZIONE </w:t>
      </w:r>
      <w:r>
        <w:rPr>
          <w:rFonts w:ascii="Times New Roman" w:hAnsi="Times New Roman"/>
          <w:color w:val="000000"/>
          <w:sz w:val="28"/>
        </w:rPr>
        <w:cr/>
      </w:r>
      <w:r>
        <w:rPr>
          <w:rFonts w:ascii="Times New Roman" w:hAnsi="Times New Roman"/>
          <w:color w:val="000000"/>
          <w:sz w:val="28"/>
        </w:rPr>
        <w:cr/>
      </w:r>
      <w:r>
        <w:rPr>
          <w:rFonts w:ascii="Times New Roman" w:hAnsi="Times New Roman"/>
          <w:color w:val="000000"/>
        </w:rPr>
        <w:t>_l_ sottoscritt_ _________________________________________________________</w:t>
      </w:r>
      <w:r>
        <w:rPr>
          <w:rFonts w:ascii="Times New Roman" w:hAnsi="Times New Roman"/>
          <w:color w:val="000000"/>
        </w:rPr>
        <w:cr/>
        <w:t>nat_ il ________________________ a ___________________________</w:t>
      </w:r>
      <w:r>
        <w:rPr>
          <w:rFonts w:ascii="Times New Roman" w:hAnsi="Times New Roman"/>
          <w:color w:val="000000"/>
        </w:rPr>
        <w:t>___________</w:t>
      </w:r>
      <w:r>
        <w:rPr>
          <w:rFonts w:ascii="Times New Roman" w:hAnsi="Times New Roman"/>
          <w:color w:val="000000"/>
        </w:rPr>
        <w:cr/>
        <w:t>residente a ____________________________________________________________</w:t>
      </w:r>
      <w:r>
        <w:rPr>
          <w:rFonts w:ascii="Times New Roman" w:hAnsi="Times New Roman"/>
          <w:color w:val="000000"/>
        </w:rPr>
        <w:cr/>
        <w:t>C.F. ________________________________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sotto la sua responsabilità,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  <w:sz w:val="20"/>
        </w:rPr>
        <w:cr/>
        <w:t>ai sensi degli artt. 30 e 31 della legge regionale 6 agosto 2007, n. 19 “Nuove disposizioni in materia</w:t>
      </w:r>
      <w:r>
        <w:rPr>
          <w:rFonts w:ascii="Times New Roman" w:hAnsi="Times New Roman"/>
          <w:color w:val="000000"/>
          <w:sz w:val="20"/>
        </w:rPr>
        <w:t xml:space="preserve"> di procedimento amministrativo e di diritto di accesso ai documenti amministrativi”, consapevole che eventuali dichiarazioni mendaci sono punite ai sensi delle leggi vigenti in materia, come previsto dall’art. 39,</w:t>
      </w:r>
      <w:r>
        <w:rPr>
          <w:rFonts w:ascii="Times New Roman" w:hAnsi="Times New Roman"/>
          <w:color w:val="000000"/>
          <w:sz w:val="20"/>
        </w:rPr>
        <w:cr/>
      </w:r>
      <w:r>
        <w:rPr>
          <w:rFonts w:ascii="Times New Roman" w:hAnsi="Times New Roman"/>
          <w:color w:val="000000"/>
          <w:sz w:val="20"/>
        </w:rPr>
        <w:cr/>
      </w:r>
      <w:r>
        <w:rPr>
          <w:rFonts w:ascii="Times New Roman" w:hAnsi="Times New Roman"/>
          <w:color w:val="000000"/>
        </w:rPr>
        <w:t>dichiara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color w:val="000000"/>
        </w:rPr>
        <w:t>☐</w:t>
      </w:r>
      <w:r>
        <w:rPr>
          <w:rFonts w:ascii="Times" w:hAnsi="Times"/>
          <w:color w:val="000000"/>
        </w:rPr>
        <w:tab/>
      </w:r>
      <w:r>
        <w:rPr>
          <w:rFonts w:ascii="Times New Roman" w:hAnsi="Times New Roman"/>
          <w:color w:val="000000"/>
        </w:rPr>
        <w:t>di essere allievo dell’Accad</w:t>
      </w:r>
      <w:r>
        <w:rPr>
          <w:rFonts w:ascii="Times New Roman" w:hAnsi="Times New Roman"/>
          <w:color w:val="000000"/>
        </w:rPr>
        <w:t>emia di Belle Arti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per l’anno accademico_________________________ e di partecipare al Concorso sotto la guida del Prof._____________________________________________ Docente di _____________________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Nulla osta della Direzione dell’Accademia ______________</w:t>
      </w: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lastRenderedPageBreak/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  <w:t>I</w:t>
      </w:r>
      <w:r>
        <w:rPr>
          <w:rFonts w:ascii="Times New Roman" w:hAnsi="Times New Roman"/>
          <w:color w:val="000000"/>
          <w:sz w:val="19"/>
        </w:rPr>
        <w:t>NFORMATIVA AL TRATTAMENTO DI DATI PERSONALI</w:t>
      </w:r>
      <w:r>
        <w:rPr>
          <w:rFonts w:ascii="Times New Roman" w:hAnsi="Times New Roman"/>
          <w:color w:val="000000"/>
          <w:sz w:val="19"/>
        </w:rPr>
        <w:cr/>
      </w:r>
      <w:r>
        <w:rPr>
          <w:rFonts w:ascii="Times New Roman" w:hAnsi="Times New Roman"/>
          <w:color w:val="000000"/>
          <w:sz w:val="19"/>
        </w:rPr>
        <w:cr/>
      </w:r>
      <w:r>
        <w:rPr>
          <w:rFonts w:ascii="Times New Roman" w:hAnsi="Times New Roman"/>
          <w:color w:val="000000"/>
          <w:sz w:val="26"/>
        </w:rPr>
        <w:t>FIRMA</w:t>
      </w:r>
      <w:r>
        <w:rPr>
          <w:rFonts w:ascii="Times New Roman" w:hAnsi="Times New Roman"/>
          <w:color w:val="000000"/>
          <w:sz w:val="26"/>
        </w:rPr>
        <w:cr/>
        <w:t>______________________________________</w:t>
      </w:r>
      <w:r>
        <w:rPr>
          <w:rFonts w:ascii="Times New Roman" w:hAnsi="Times New Roman"/>
          <w:color w:val="000000"/>
          <w:sz w:val="26"/>
        </w:rPr>
        <w:cr/>
      </w:r>
      <w:r>
        <w:rPr>
          <w:rFonts w:ascii="Times New Roman" w:hAnsi="Times New Roman"/>
          <w:color w:val="000000"/>
          <w:sz w:val="18"/>
        </w:rPr>
        <w:t>La dichiarazi</w:t>
      </w:r>
      <w:r>
        <w:rPr>
          <w:rFonts w:ascii="Times New Roman" w:hAnsi="Times New Roman"/>
          <w:color w:val="000000"/>
          <w:sz w:val="18"/>
        </w:rPr>
        <w:t>one deve essere deve essere presentata</w:t>
      </w:r>
      <w:r>
        <w:rPr>
          <w:rFonts w:ascii="Times New Roman" w:hAnsi="Times New Roman"/>
          <w:color w:val="000000"/>
          <w:sz w:val="18"/>
        </w:rPr>
        <w:cr/>
        <w:t>firmata unitamente a copia semplice del documento</w:t>
      </w:r>
      <w:r>
        <w:rPr>
          <w:rFonts w:ascii="Times New Roman" w:hAnsi="Times New Roman"/>
          <w:color w:val="000000"/>
          <w:sz w:val="18"/>
        </w:rPr>
        <w:cr/>
        <w:t>di identità personale del sottoscrittore che fa parte</w:t>
      </w:r>
      <w:r>
        <w:rPr>
          <w:rFonts w:ascii="Times New Roman" w:hAnsi="Times New Roman"/>
          <w:color w:val="000000"/>
          <w:sz w:val="18"/>
        </w:rPr>
        <w:cr/>
        <w:t>integrante della domanda (art. 35 l.r. 19/2007)</w:t>
      </w:r>
      <w:r>
        <w:rPr>
          <w:rFonts w:ascii="Times New Roman" w:hAnsi="Times New Roman"/>
          <w:color w:val="000000"/>
          <w:sz w:val="18"/>
        </w:rPr>
        <w:cr/>
      </w:r>
      <w:r>
        <w:rPr>
          <w:rFonts w:ascii="Times New Roman" w:hAnsi="Times New Roman"/>
          <w:color w:val="000000"/>
          <w:sz w:val="18"/>
        </w:rPr>
        <w:cr/>
      </w:r>
      <w:r>
        <w:rPr>
          <w:rFonts w:ascii="Times New Roman" w:hAnsi="Times New Roman"/>
          <w:color w:val="000000"/>
        </w:rPr>
        <w:t>Data _______________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  <w:sz w:val="28"/>
        </w:rPr>
        <w:t>SCHEDA DI PARTECIPAZIONE</w:t>
      </w:r>
      <w:r>
        <w:rPr>
          <w:rFonts w:ascii="Times New Roman" w:hAnsi="Times New Roman"/>
          <w:color w:val="000000"/>
          <w:sz w:val="28"/>
        </w:rPr>
        <w:cr/>
      </w:r>
      <w:r>
        <w:rPr>
          <w:rFonts w:ascii="Times New Roman" w:hAnsi="Times New Roman"/>
          <w:color w:val="000000"/>
          <w:sz w:val="28"/>
        </w:rPr>
        <w:cr/>
      </w:r>
      <w:r>
        <w:rPr>
          <w:rFonts w:ascii="Times New Roman" w:hAnsi="Times New Roman"/>
          <w:color w:val="000000"/>
        </w:rPr>
        <w:t xml:space="preserve">Nome e Cognome </w:t>
      </w:r>
      <w:r>
        <w:rPr>
          <w:rFonts w:ascii="Times New Roman" w:hAnsi="Times New Roman"/>
          <w:color w:val="000000"/>
        </w:rPr>
        <w:t>_______________________________________________________</w:t>
      </w:r>
      <w:r>
        <w:rPr>
          <w:rFonts w:ascii="Times New Roman" w:hAnsi="Times New Roman"/>
          <w:color w:val="000000"/>
        </w:rPr>
        <w:cr/>
        <w:t>Via _____________________________________________________ Cap. ________</w:t>
      </w:r>
      <w:r>
        <w:rPr>
          <w:rFonts w:ascii="Times New Roman" w:hAnsi="Times New Roman"/>
          <w:color w:val="000000"/>
        </w:rPr>
        <w:cr/>
        <w:t>Città ___________________________ Tel. ___________________________________</w:t>
      </w:r>
      <w:r>
        <w:rPr>
          <w:rFonts w:ascii="Times New Roman" w:hAnsi="Times New Roman"/>
          <w:color w:val="000000"/>
        </w:rPr>
        <w:cr/>
        <w:t>Mail ___________________________</w:t>
      </w:r>
      <w:r>
        <w:rPr>
          <w:rFonts w:ascii="Times New Roman" w:hAnsi="Times New Roman"/>
          <w:color w:val="000000"/>
        </w:rPr>
        <w:cr/>
        <w:t xml:space="preserve"> </w:t>
      </w:r>
      <w:r>
        <w:rPr>
          <w:rFonts w:ascii="Times New Roman" w:hAnsi="Times New Roman"/>
          <w:color w:val="000000"/>
        </w:rPr>
        <w:cr/>
      </w:r>
    </w:p>
    <w:p w:rsidR="00000000" w:rsidRDefault="009E6C33">
      <w:pPr>
        <w:tabs>
          <w:tab w:val="right" w:pos="9020"/>
        </w:tabs>
        <w:spacing w:line="300" w:lineRule="atLeast"/>
        <w:rPr>
          <w:rFonts w:ascii="Helvetica Neue" w:hAnsi="Helvetica Neue"/>
          <w:color w:val="000000"/>
        </w:rPr>
      </w:pPr>
    </w:p>
    <w:p w:rsidR="00000000" w:rsidRDefault="009E6C33">
      <w:pPr>
        <w:rPr>
          <w:rFonts w:ascii="Times New Roman" w:hAnsi="Times New Roman"/>
        </w:rPr>
      </w:pPr>
    </w:p>
    <w:p w:rsidR="00000000" w:rsidRDefault="009E6C33">
      <w:pPr>
        <w:tabs>
          <w:tab w:val="right" w:pos="9020"/>
        </w:tabs>
        <w:spacing w:line="300" w:lineRule="atLeast"/>
        <w:rPr>
          <w:rFonts w:ascii="Helvetica Neue" w:hAnsi="Helvetica Neue"/>
          <w:color w:val="000000"/>
        </w:rPr>
      </w:pPr>
    </w:p>
    <w:p w:rsidR="00000000" w:rsidRDefault="009E6C33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</w:r>
    </w:p>
    <w:p w:rsidR="009E6C33" w:rsidRDefault="009E6C33">
      <w:pPr>
        <w:spacing w:line="300" w:lineRule="atLeast"/>
        <w:rPr>
          <w:rFonts w:ascii="Times New Roman" w:hAnsi="Times New Roman"/>
          <w:color w:val="000000"/>
          <w:sz w:val="20"/>
        </w:rPr>
      </w:pPr>
    </w:p>
    <w:sectPr w:rsidR="009E6C33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ple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1981"/>
    <w:rsid w:val="009E6C33"/>
    <w:rsid w:val="00EA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ple Symbols" w:eastAsia="Apple Symbols" w:hAnsi="Apple Symbol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7614</Characters>
  <Application>Microsoft Office Word</Application>
  <DocSecurity>0</DocSecurity>
  <Lines>63</Lines>
  <Paragraphs>17</Paragraphs>
  <ScaleCrop>false</ScaleCrop>
  <Company>Hewlett-Packard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2017-12-20T09:14:00Z</dcterms:created>
  <dcterms:modified xsi:type="dcterms:W3CDTF">2017-12-20T09:14:00Z</dcterms:modified>
</cp:coreProperties>
</file>