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EB6" w:rsidRPr="00306D82" w:rsidRDefault="005C4EB6" w:rsidP="005C4EB6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:rsidR="005C4EB6" w:rsidRPr="00306D82" w:rsidRDefault="005C4EB6" w:rsidP="005C4EB6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</w:t>
      </w:r>
      <w:r>
        <w:rPr>
          <w:rFonts w:cs="Times New Roman"/>
          <w:sz w:val="24"/>
        </w:rPr>
        <w:t xml:space="preserve"> dei nuovi media</w:t>
      </w:r>
      <w:r w:rsidRPr="00306D8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bi</w:t>
      </w:r>
      <w:r w:rsidRPr="00306D82">
        <w:rPr>
          <w:rFonts w:cs="Times New Roman"/>
          <w:sz w:val="24"/>
        </w:rPr>
        <w:t xml:space="preserve">ennio – </w:t>
      </w:r>
      <w:proofErr w:type="spellStart"/>
      <w:r w:rsidRPr="00306D82">
        <w:rPr>
          <w:rFonts w:cs="Times New Roman"/>
          <w:sz w:val="24"/>
        </w:rPr>
        <w:t>a.a</w:t>
      </w:r>
      <w:proofErr w:type="spellEnd"/>
      <w:r w:rsidRPr="00306D82">
        <w:rPr>
          <w:rFonts w:cs="Times New Roman"/>
          <w:sz w:val="24"/>
        </w:rPr>
        <w:t xml:space="preserve">. 2020-2021 </w:t>
      </w:r>
    </w:p>
    <w:p w:rsidR="005C4EB6" w:rsidRPr="00306D82" w:rsidRDefault="005C4EB6" w:rsidP="005C4EB6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:rsidR="005C4EB6" w:rsidRPr="00306D82" w:rsidRDefault="005C4EB6" w:rsidP="005C4EB6">
      <w:pPr>
        <w:jc w:val="both"/>
        <w:rPr>
          <w:rFonts w:ascii="Times New Roman" w:hAnsi="Times New Roman" w:cs="Times New Roman"/>
        </w:rPr>
      </w:pPr>
    </w:p>
    <w:p w:rsidR="005C4EB6" w:rsidRPr="00306D82" w:rsidRDefault="005C4EB6" w:rsidP="005C4EB6">
      <w:pPr>
        <w:jc w:val="both"/>
        <w:rPr>
          <w:rFonts w:ascii="Times New Roman" w:hAnsi="Times New Roman" w:cs="Times New Roman"/>
        </w:rPr>
      </w:pPr>
    </w:p>
    <w:p w:rsidR="005C4EB6" w:rsidRDefault="005C4EB6" w:rsidP="005C4EB6">
      <w:pPr>
        <w:jc w:val="both"/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 xml:space="preserve">Titolo: </w:t>
      </w:r>
      <w:r w:rsidR="00724758">
        <w:rPr>
          <w:rFonts w:ascii="Times New Roman" w:hAnsi="Times New Roman" w:cs="Times New Roman"/>
        </w:rPr>
        <w:t>L’arte nella società dell’informazione</w:t>
      </w:r>
      <w:r>
        <w:rPr>
          <w:rFonts w:ascii="Times New Roman" w:hAnsi="Times New Roman" w:cs="Times New Roman"/>
        </w:rPr>
        <w:t xml:space="preserve"> </w:t>
      </w:r>
    </w:p>
    <w:p w:rsidR="005C4EB6" w:rsidRDefault="005C4EB6" w:rsidP="005C4EB6">
      <w:pPr>
        <w:jc w:val="both"/>
        <w:rPr>
          <w:rFonts w:ascii="Times New Roman" w:hAnsi="Times New Roman" w:cs="Times New Roman"/>
        </w:rPr>
      </w:pPr>
    </w:p>
    <w:p w:rsidR="005C4EB6" w:rsidRDefault="00F60EF8" w:rsidP="005C4EB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Hegel</w:t>
      </w:r>
      <w:proofErr w:type="spellEnd"/>
      <w:r>
        <w:rPr>
          <w:rFonts w:ascii="Times New Roman" w:hAnsi="Times New Roman" w:cs="Times New Roman"/>
        </w:rPr>
        <w:t xml:space="preserve">, agli inizi del XIX secolo aveva teorizzato quello che i commentatori </w:t>
      </w:r>
      <w:r w:rsidR="00ED2BB9">
        <w:rPr>
          <w:rFonts w:ascii="Times New Roman" w:hAnsi="Times New Roman" w:cs="Times New Roman"/>
        </w:rPr>
        <w:t xml:space="preserve">successivi </w:t>
      </w:r>
      <w:r>
        <w:rPr>
          <w:rFonts w:ascii="Times New Roman" w:hAnsi="Times New Roman" w:cs="Times New Roman"/>
        </w:rPr>
        <w:t xml:space="preserve">hanno formulato come il concetto di morte dell’arte. </w:t>
      </w:r>
      <w:r w:rsidR="00ED2BB9">
        <w:rPr>
          <w:rFonts w:ascii="Times New Roman" w:hAnsi="Times New Roman" w:cs="Times New Roman"/>
        </w:rPr>
        <w:t xml:space="preserve">In realtà, come è noto, </w:t>
      </w:r>
      <w:proofErr w:type="spellStart"/>
      <w:r w:rsidR="00ED2BB9">
        <w:rPr>
          <w:rFonts w:ascii="Times New Roman" w:hAnsi="Times New Roman" w:cs="Times New Roman"/>
        </w:rPr>
        <w:t>Hegel</w:t>
      </w:r>
      <w:proofErr w:type="spellEnd"/>
      <w:r w:rsidR="00ED2BB9">
        <w:rPr>
          <w:rFonts w:ascii="Times New Roman" w:hAnsi="Times New Roman" w:cs="Times New Roman"/>
        </w:rPr>
        <w:t xml:space="preserve"> non ha mai parlato di morte dell’arte, ma nelle sue Lezioni di Estetica ha messo a fuoco la trasformazione a cui il fenomeno artistico stava andando incontro, a partire dalla Modernità. </w:t>
      </w:r>
      <w:r w:rsidR="00E46FA8">
        <w:rPr>
          <w:rFonts w:ascii="Times New Roman" w:hAnsi="Times New Roman" w:cs="Times New Roman"/>
        </w:rPr>
        <w:t xml:space="preserve">Questo processo trasformativo sembrerebbe oggi giunto a un suo punto particolarmente maturo. Obiettivo del corso sarà quello di investigare intorno alla possibile determinazione di questa trasformazione, alla luce dell’altro fenomeno pervasivo dell’informazione. </w:t>
      </w:r>
    </w:p>
    <w:p w:rsidR="005C4EB6" w:rsidRDefault="005C4EB6" w:rsidP="005C4EB6">
      <w:pPr>
        <w:jc w:val="both"/>
        <w:rPr>
          <w:rFonts w:ascii="Times New Roman" w:hAnsi="Times New Roman" w:cs="Times New Roman"/>
        </w:rPr>
      </w:pPr>
    </w:p>
    <w:p w:rsidR="005C4EB6" w:rsidRDefault="005C4EB6" w:rsidP="005C4EB6">
      <w:pPr>
        <w:jc w:val="both"/>
        <w:rPr>
          <w:rFonts w:ascii="Times New Roman" w:hAnsi="Times New Roman" w:cs="Times New Roman"/>
        </w:rPr>
      </w:pPr>
    </w:p>
    <w:p w:rsidR="005C4EB6" w:rsidRDefault="005C4EB6" w:rsidP="005C4E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Testi: </w:t>
      </w:r>
    </w:p>
    <w:p w:rsidR="00B049F2" w:rsidRDefault="00795E04" w:rsidP="00FC76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Sartori, </w:t>
      </w:r>
      <w:r w:rsidRPr="00422881">
        <w:rPr>
          <w:rFonts w:ascii="Times New Roman" w:hAnsi="Times New Roman" w:cs="Times New Roman"/>
          <w:i/>
          <w:iCs/>
        </w:rPr>
        <w:t>La società dell’informazione</w:t>
      </w:r>
      <w:r>
        <w:rPr>
          <w:rFonts w:ascii="Times New Roman" w:hAnsi="Times New Roman" w:cs="Times New Roman"/>
        </w:rPr>
        <w:t xml:space="preserve">, Il Mulino </w:t>
      </w:r>
    </w:p>
    <w:p w:rsidR="00795E04" w:rsidRDefault="00616AE3" w:rsidP="00FC76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Manuel </w:t>
      </w:r>
      <w:proofErr w:type="spellStart"/>
      <w:r>
        <w:rPr>
          <w:rFonts w:ascii="Times New Roman" w:hAnsi="Times New Roman" w:cs="Times New Roman"/>
        </w:rPr>
        <w:t>Castells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130BB">
        <w:rPr>
          <w:rFonts w:ascii="Times New Roman" w:hAnsi="Times New Roman" w:cs="Times New Roman"/>
          <w:i/>
          <w:iCs/>
        </w:rPr>
        <w:t>Galassia Internet</w:t>
      </w:r>
      <w:r>
        <w:rPr>
          <w:rFonts w:ascii="Times New Roman" w:hAnsi="Times New Roman" w:cs="Times New Roman"/>
        </w:rPr>
        <w:t xml:space="preserve">, Feltrinelli </w:t>
      </w:r>
    </w:p>
    <w:p w:rsidR="00616AE3" w:rsidRDefault="00D130BB" w:rsidP="00FC76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proofErr w:type="spellStart"/>
      <w:r>
        <w:rPr>
          <w:rFonts w:ascii="Times New Roman" w:hAnsi="Times New Roman" w:cs="Times New Roman"/>
        </w:rPr>
        <w:t>Baudrillard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D3EB7">
        <w:rPr>
          <w:rFonts w:ascii="Times New Roman" w:hAnsi="Times New Roman" w:cs="Times New Roman"/>
          <w:i/>
          <w:iCs/>
        </w:rPr>
        <w:t>La sparizione dell’arte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Abscondita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130BB" w:rsidRPr="00FC761F" w:rsidRDefault="002D3EB7" w:rsidP="00FC76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 </w:t>
      </w:r>
      <w:proofErr w:type="spellStart"/>
      <w:r>
        <w:rPr>
          <w:rFonts w:ascii="Times New Roman" w:hAnsi="Times New Roman" w:cs="Times New Roman"/>
        </w:rPr>
        <w:t>Perniola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D3EB7">
        <w:rPr>
          <w:rFonts w:ascii="Times New Roman" w:hAnsi="Times New Roman" w:cs="Times New Roman"/>
          <w:i/>
          <w:iCs/>
        </w:rPr>
        <w:t>L’arte espansa</w:t>
      </w:r>
      <w:r>
        <w:rPr>
          <w:rFonts w:ascii="Times New Roman" w:hAnsi="Times New Roman" w:cs="Times New Roman"/>
        </w:rPr>
        <w:t xml:space="preserve">, Einaudi </w:t>
      </w:r>
    </w:p>
    <w:sectPr w:rsidR="00D130BB" w:rsidRPr="00FC7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82932"/>
    <w:multiLevelType w:val="hybridMultilevel"/>
    <w:tmpl w:val="179C2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692D"/>
    <w:multiLevelType w:val="hybridMultilevel"/>
    <w:tmpl w:val="E496D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B6"/>
    <w:rsid w:val="002D3EB7"/>
    <w:rsid w:val="00422881"/>
    <w:rsid w:val="005C4EB6"/>
    <w:rsid w:val="00616AE3"/>
    <w:rsid w:val="00724758"/>
    <w:rsid w:val="00795E04"/>
    <w:rsid w:val="00B049F2"/>
    <w:rsid w:val="00D130BB"/>
    <w:rsid w:val="00E46FA8"/>
    <w:rsid w:val="00ED2BB9"/>
    <w:rsid w:val="00F60EF8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06C4B"/>
  <w15:chartTrackingRefBased/>
  <w15:docId w15:val="{9F5C745C-6A85-2949-8883-A1C2B91E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EB6"/>
    <w:pPr>
      <w:jc w:val="left"/>
    </w:pPr>
    <w:rPr>
      <w:rFonts w:asciiTheme="minorHAnsi" w:hAnsiTheme="minorHAnsi" w:cstheme="minorBid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C4EB6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C4EB6"/>
    <w:rPr>
      <w:rFonts w:cstheme="minorBidi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5C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2020-11-03T15:45:00Z</dcterms:created>
  <dcterms:modified xsi:type="dcterms:W3CDTF">2020-11-03T16:15:00Z</dcterms:modified>
</cp:coreProperties>
</file>