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76E3" w14:textId="77777777" w:rsidR="00D24030" w:rsidRPr="00306D82" w:rsidRDefault="00D24030" w:rsidP="00D24030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Accademia di Belle Arti di Napoli</w:t>
      </w:r>
    </w:p>
    <w:p w14:paraId="635BDEB2" w14:textId="60540C71" w:rsidR="00D24030" w:rsidRPr="00306D82" w:rsidRDefault="00D24030" w:rsidP="00D24030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Corso di estetica</w:t>
      </w:r>
      <w:r w:rsidR="00974DCB">
        <w:rPr>
          <w:rFonts w:cs="Times New Roman"/>
          <w:sz w:val="24"/>
        </w:rPr>
        <w:t xml:space="preserve"> dei nuovi media</w:t>
      </w:r>
      <w:r w:rsidRPr="00306D82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bi</w:t>
      </w:r>
      <w:r w:rsidRPr="00306D82">
        <w:rPr>
          <w:rFonts w:cs="Times New Roman"/>
          <w:sz w:val="24"/>
        </w:rPr>
        <w:t>ennio – a. a. 202</w:t>
      </w:r>
      <w:r>
        <w:rPr>
          <w:rFonts w:cs="Times New Roman"/>
          <w:sz w:val="24"/>
        </w:rPr>
        <w:t>2</w:t>
      </w:r>
      <w:r w:rsidRPr="00306D82">
        <w:rPr>
          <w:rFonts w:cs="Times New Roman"/>
          <w:sz w:val="24"/>
        </w:rPr>
        <w:t>-202</w:t>
      </w:r>
      <w:r>
        <w:rPr>
          <w:rFonts w:cs="Times New Roman"/>
          <w:sz w:val="24"/>
        </w:rPr>
        <w:t>3</w:t>
      </w:r>
      <w:r w:rsidRPr="00306D82">
        <w:rPr>
          <w:rFonts w:cs="Times New Roman"/>
          <w:sz w:val="24"/>
        </w:rPr>
        <w:t xml:space="preserve"> </w:t>
      </w:r>
    </w:p>
    <w:p w14:paraId="567B32CC" w14:textId="77777777" w:rsidR="00D24030" w:rsidRPr="00306D82" w:rsidRDefault="00D24030" w:rsidP="00D24030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 xml:space="preserve">Prof. Dario Giugliano </w:t>
      </w:r>
    </w:p>
    <w:p w14:paraId="4F5897AC" w14:textId="77777777" w:rsidR="00D24030" w:rsidRPr="00306D82" w:rsidRDefault="00D24030" w:rsidP="00D24030"/>
    <w:p w14:paraId="14BF79FA" w14:textId="77777777" w:rsidR="00D24030" w:rsidRPr="00306D82" w:rsidRDefault="00D24030" w:rsidP="00D24030"/>
    <w:p w14:paraId="786FAF75" w14:textId="10B73328" w:rsidR="00280CFC" w:rsidRDefault="00D24030" w:rsidP="00D24030">
      <w:r w:rsidRPr="00306D82">
        <w:t xml:space="preserve">Titolo: </w:t>
      </w:r>
      <w:r w:rsidR="00820B75">
        <w:t>Estetica, politica e nuovi media</w:t>
      </w:r>
    </w:p>
    <w:p w14:paraId="6A5A584C" w14:textId="26FA4E2D" w:rsidR="00A73810" w:rsidRDefault="00A73810"/>
    <w:p w14:paraId="6B95E3C5" w14:textId="1F9E6439" w:rsidR="00A73810" w:rsidRDefault="00D24030">
      <w:r>
        <w:t xml:space="preserve">L’obiettivo del corso è quello di approfondire l’analisi dei punti di contatto tra la sfera politica e quella estetica, a partire dalla cosiddetta rivoluzione digitale. </w:t>
      </w:r>
      <w:r w:rsidR="00DD7E1B">
        <w:t xml:space="preserve">Di quest’ultima si cercherà di mettere a nudo i principali tratti ideologici. </w:t>
      </w:r>
    </w:p>
    <w:p w14:paraId="44FA81D6" w14:textId="5953B64C" w:rsidR="00A73810" w:rsidRDefault="00A73810"/>
    <w:p w14:paraId="7B856D5A" w14:textId="48C11D8A" w:rsidR="00A73810" w:rsidRDefault="00A73810"/>
    <w:p w14:paraId="33971D1C" w14:textId="47449D2E" w:rsidR="00A73810" w:rsidRDefault="00A73810"/>
    <w:p w14:paraId="2E4EB7AB" w14:textId="1CE8D950" w:rsidR="00A73810" w:rsidRDefault="00A73810"/>
    <w:p w14:paraId="2BE5A2C3" w14:textId="23A1DE5F" w:rsidR="00A73810" w:rsidRDefault="00A73810"/>
    <w:p w14:paraId="13DC9996" w14:textId="10FCD661" w:rsidR="00A73810" w:rsidRDefault="00A73810"/>
    <w:p w14:paraId="4EB8F445" w14:textId="287FDB47" w:rsidR="00A73810" w:rsidRDefault="00A73810"/>
    <w:p w14:paraId="4C0BEEF6" w14:textId="0F5FDC4B" w:rsidR="00A73810" w:rsidRDefault="00A73810">
      <w:r>
        <w:t xml:space="preserve">Testi: </w:t>
      </w:r>
    </w:p>
    <w:p w14:paraId="6B92D394" w14:textId="6D7DE550" w:rsidR="00A73810" w:rsidRDefault="00A73810" w:rsidP="00A73810">
      <w:pPr>
        <w:pStyle w:val="Paragrafoelenco"/>
        <w:numPr>
          <w:ilvl w:val="0"/>
          <w:numId w:val="1"/>
        </w:numPr>
      </w:pPr>
      <w:r>
        <w:t xml:space="preserve">Gabriele Balbi, </w:t>
      </w:r>
      <w:r w:rsidRPr="00A73810">
        <w:rPr>
          <w:i/>
          <w:iCs/>
        </w:rPr>
        <w:t>L’ultima ideologia. Breve storia della rivoluzione digitale</w:t>
      </w:r>
      <w:r>
        <w:t xml:space="preserve">, Laterza </w:t>
      </w:r>
    </w:p>
    <w:p w14:paraId="4E5B98FB" w14:textId="50200EF6" w:rsidR="00A73810" w:rsidRDefault="00A73810" w:rsidP="00A73810">
      <w:pPr>
        <w:pStyle w:val="Paragrafoelenco"/>
        <w:numPr>
          <w:ilvl w:val="0"/>
          <w:numId w:val="1"/>
        </w:numPr>
      </w:pPr>
      <w:r>
        <w:t xml:space="preserve">Dario Giugliano, </w:t>
      </w:r>
      <w:r w:rsidRPr="00A73810">
        <w:rPr>
          <w:i/>
          <w:iCs/>
        </w:rPr>
        <w:t>La comunità del senso. Introduzione a un’estetica geopolitica</w:t>
      </w:r>
      <w:r>
        <w:t xml:space="preserve">, Castelvecchi </w:t>
      </w:r>
    </w:p>
    <w:sectPr w:rsidR="00A73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71358"/>
    <w:multiLevelType w:val="hybridMultilevel"/>
    <w:tmpl w:val="497CA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4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10"/>
    <w:rsid w:val="00280CFC"/>
    <w:rsid w:val="00496645"/>
    <w:rsid w:val="00820B75"/>
    <w:rsid w:val="00974DCB"/>
    <w:rsid w:val="00A73810"/>
    <w:rsid w:val="00D24030"/>
    <w:rsid w:val="00D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11574"/>
  <w15:chartTrackingRefBased/>
  <w15:docId w15:val="{AAAAE446-23D7-CE47-A0B6-40EC0189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381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D24030"/>
    <w:rPr>
      <w:rFonts w:cstheme="minorBidi"/>
      <w:sz w:val="20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24030"/>
    <w:rPr>
      <w:rFonts w:cstheme="minorBid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2022-11-10T08:32:00Z</dcterms:created>
  <dcterms:modified xsi:type="dcterms:W3CDTF">2022-11-16T21:33:00Z</dcterms:modified>
</cp:coreProperties>
</file>