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75D" w:rsidRPr="00306D82" w:rsidRDefault="00C8275D" w:rsidP="00C8275D">
      <w:pPr>
        <w:pStyle w:val="Testonotaapidipagina"/>
        <w:rPr>
          <w:rFonts w:cs="Times New Roman"/>
          <w:sz w:val="24"/>
        </w:rPr>
      </w:pPr>
      <w:r w:rsidRPr="00306D82">
        <w:rPr>
          <w:rFonts w:cs="Times New Roman"/>
          <w:sz w:val="24"/>
        </w:rPr>
        <w:t>Accademia di Belle Arti di Napoli</w:t>
      </w:r>
    </w:p>
    <w:p w:rsidR="00C8275D" w:rsidRPr="00306D82" w:rsidRDefault="00C8275D" w:rsidP="00C8275D">
      <w:pPr>
        <w:pStyle w:val="Testonotaapidipagina"/>
        <w:rPr>
          <w:rFonts w:cs="Times New Roman"/>
          <w:sz w:val="24"/>
        </w:rPr>
      </w:pPr>
      <w:r w:rsidRPr="00306D82">
        <w:rPr>
          <w:rFonts w:cs="Times New Roman"/>
          <w:sz w:val="24"/>
        </w:rPr>
        <w:t>Corso di estetica</w:t>
      </w:r>
      <w:r>
        <w:rPr>
          <w:rFonts w:cs="Times New Roman"/>
          <w:sz w:val="24"/>
        </w:rPr>
        <w:t xml:space="preserve"> dei nuovi media</w:t>
      </w:r>
      <w:r w:rsidRPr="00306D82">
        <w:rPr>
          <w:rFonts w:cs="Times New Roman"/>
          <w:sz w:val="24"/>
        </w:rPr>
        <w:t xml:space="preserve">, </w:t>
      </w:r>
      <w:r>
        <w:rPr>
          <w:rFonts w:cs="Times New Roman"/>
          <w:sz w:val="24"/>
        </w:rPr>
        <w:t>bi</w:t>
      </w:r>
      <w:r w:rsidRPr="00306D82">
        <w:rPr>
          <w:rFonts w:cs="Times New Roman"/>
          <w:sz w:val="24"/>
        </w:rPr>
        <w:t>ennio – a. a. 202</w:t>
      </w:r>
      <w:r>
        <w:rPr>
          <w:rFonts w:cs="Times New Roman"/>
          <w:sz w:val="24"/>
        </w:rPr>
        <w:t>5</w:t>
      </w:r>
      <w:r w:rsidRPr="00306D82">
        <w:rPr>
          <w:rFonts w:cs="Times New Roman"/>
          <w:sz w:val="24"/>
        </w:rPr>
        <w:t>-202</w:t>
      </w:r>
      <w:r>
        <w:rPr>
          <w:rFonts w:cs="Times New Roman"/>
          <w:sz w:val="24"/>
        </w:rPr>
        <w:t>6</w:t>
      </w:r>
      <w:r w:rsidRPr="00306D82">
        <w:rPr>
          <w:rFonts w:cs="Times New Roman"/>
          <w:sz w:val="24"/>
        </w:rPr>
        <w:t xml:space="preserve"> </w:t>
      </w:r>
    </w:p>
    <w:p w:rsidR="00C8275D" w:rsidRPr="00306D82" w:rsidRDefault="00C8275D" w:rsidP="00C8275D">
      <w:pPr>
        <w:pStyle w:val="Testonotaapidipagina"/>
        <w:rPr>
          <w:rFonts w:cs="Times New Roman"/>
          <w:sz w:val="24"/>
        </w:rPr>
      </w:pPr>
      <w:r w:rsidRPr="00306D82">
        <w:rPr>
          <w:rFonts w:cs="Times New Roman"/>
          <w:sz w:val="24"/>
        </w:rPr>
        <w:t xml:space="preserve">Prof. Dario Giugliano </w:t>
      </w:r>
    </w:p>
    <w:p w:rsidR="00C8275D" w:rsidRPr="00306D82" w:rsidRDefault="00C8275D" w:rsidP="00C8275D"/>
    <w:p w:rsidR="00C8275D" w:rsidRPr="00306D82" w:rsidRDefault="00C8275D" w:rsidP="00C8275D"/>
    <w:p w:rsidR="00C8275D" w:rsidRDefault="00C8275D" w:rsidP="00C8275D">
      <w:r w:rsidRPr="00306D82">
        <w:t xml:space="preserve">Titolo: </w:t>
      </w:r>
      <w:r>
        <w:t>La rappresentazione digitale</w:t>
      </w:r>
    </w:p>
    <w:p w:rsidR="00C8275D" w:rsidRDefault="00C8275D" w:rsidP="00C8275D"/>
    <w:p w:rsidR="00C8275D" w:rsidRDefault="00C8275D" w:rsidP="00C8275D">
      <w:r>
        <w:t xml:space="preserve">Da quando ha fatto la sua comparsa, </w:t>
      </w:r>
      <w:r w:rsidR="006A027E">
        <w:t>la forma di rappresentazione digitale sta rivoluzionando le modalità di esistenza che eravamo abituati a conoscere</w:t>
      </w:r>
      <w:r>
        <w:t xml:space="preserve">. </w:t>
      </w:r>
      <w:r w:rsidR="006A027E">
        <w:t xml:space="preserve">L’obiettivo del corso sarà quello di ripensare i termini di questo complesso rapporto. </w:t>
      </w:r>
    </w:p>
    <w:p w:rsidR="00C8275D" w:rsidRDefault="00C8275D" w:rsidP="00C8275D"/>
    <w:p w:rsidR="00C8275D" w:rsidRDefault="00C8275D" w:rsidP="00C8275D"/>
    <w:p w:rsidR="00C8275D" w:rsidRDefault="00C8275D" w:rsidP="00C8275D"/>
    <w:p w:rsidR="00C8275D" w:rsidRDefault="00C8275D" w:rsidP="00C8275D"/>
    <w:p w:rsidR="00C8275D" w:rsidRDefault="00C8275D" w:rsidP="00C8275D"/>
    <w:p w:rsidR="00C8275D" w:rsidRDefault="00C8275D" w:rsidP="00C8275D"/>
    <w:p w:rsidR="00C8275D" w:rsidRDefault="00C8275D" w:rsidP="00C8275D"/>
    <w:p w:rsidR="00C8275D" w:rsidRDefault="00C8275D" w:rsidP="00C8275D">
      <w:r>
        <w:t xml:space="preserve">Testi: </w:t>
      </w:r>
    </w:p>
    <w:p w:rsidR="00C8275D" w:rsidRDefault="006A027E" w:rsidP="00C8275D">
      <w:pPr>
        <w:pStyle w:val="Paragrafoelenco"/>
        <w:numPr>
          <w:ilvl w:val="0"/>
          <w:numId w:val="1"/>
        </w:numPr>
      </w:pPr>
      <w:r>
        <w:t xml:space="preserve">Silvano </w:t>
      </w:r>
      <w:proofErr w:type="spellStart"/>
      <w:r>
        <w:t>Tagliagambe</w:t>
      </w:r>
      <w:proofErr w:type="spellEnd"/>
      <w:r w:rsidR="00C8275D">
        <w:t xml:space="preserve">, </w:t>
      </w:r>
      <w:proofErr w:type="spellStart"/>
      <w:r>
        <w:rPr>
          <w:i/>
          <w:iCs/>
        </w:rPr>
        <w:t>Metaverso</w:t>
      </w:r>
      <w:proofErr w:type="spellEnd"/>
      <w:r>
        <w:rPr>
          <w:i/>
          <w:iCs/>
        </w:rPr>
        <w:t xml:space="preserve"> e gemelli digitali</w:t>
      </w:r>
      <w:r w:rsidR="00C8275D">
        <w:t xml:space="preserve">, </w:t>
      </w:r>
      <w:r>
        <w:t xml:space="preserve">Mondadori </w:t>
      </w:r>
    </w:p>
    <w:p w:rsidR="006A027E" w:rsidRDefault="006A027E" w:rsidP="006A027E"/>
    <w:p w:rsidR="006A027E" w:rsidRDefault="006A027E" w:rsidP="006A027E">
      <w:r>
        <w:t xml:space="preserve">Altri testi saranno consigliati durante le lezioni. </w:t>
      </w:r>
    </w:p>
    <w:p w:rsidR="00280CFC" w:rsidRDefault="00280CFC"/>
    <w:sectPr w:rsidR="00280C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71358"/>
    <w:multiLevelType w:val="hybridMultilevel"/>
    <w:tmpl w:val="497CAC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5D"/>
    <w:rsid w:val="00280CFC"/>
    <w:rsid w:val="00496645"/>
    <w:rsid w:val="006A027E"/>
    <w:rsid w:val="006B7EE9"/>
    <w:rsid w:val="00C8275D"/>
    <w:rsid w:val="00E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38899F"/>
  <w15:chartTrackingRefBased/>
  <w15:docId w15:val="{79940ED2-62A1-5C44-83F7-46EAAA39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75D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275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8275D"/>
    <w:rPr>
      <w:rFonts w:cstheme="minorBidi"/>
      <w:sz w:val="20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8275D"/>
    <w:rPr>
      <w:rFonts w:cstheme="minorBidi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2025-10-22T20:46:00Z</dcterms:created>
  <dcterms:modified xsi:type="dcterms:W3CDTF">2025-10-22T20:54:00Z</dcterms:modified>
</cp:coreProperties>
</file>