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D82" w:rsidRPr="00306D82" w:rsidRDefault="00306D82" w:rsidP="00D872F1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:rsidR="00306D82" w:rsidRPr="00306D82" w:rsidRDefault="00306D82" w:rsidP="00D872F1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Corso di estetica, triennio – a. a. 2020-2021 </w:t>
      </w:r>
    </w:p>
    <w:p w:rsidR="00306D82" w:rsidRPr="00306D82" w:rsidRDefault="00306D82" w:rsidP="00D872F1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:rsidR="00306D82" w:rsidRPr="00306D82" w:rsidRDefault="00306D82" w:rsidP="00D872F1">
      <w:pPr>
        <w:jc w:val="both"/>
        <w:rPr>
          <w:rFonts w:ascii="Times New Roman" w:hAnsi="Times New Roman" w:cs="Times New Roman"/>
        </w:rPr>
      </w:pPr>
    </w:p>
    <w:p w:rsidR="00B049F2" w:rsidRPr="00306D82" w:rsidRDefault="00B049F2" w:rsidP="00D872F1">
      <w:pPr>
        <w:jc w:val="both"/>
        <w:rPr>
          <w:rFonts w:ascii="Times New Roman" w:hAnsi="Times New Roman" w:cs="Times New Roman"/>
        </w:rPr>
      </w:pPr>
    </w:p>
    <w:p w:rsidR="00306D82" w:rsidRDefault="00306D82" w:rsidP="00D872F1">
      <w:pPr>
        <w:jc w:val="both"/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</w:rPr>
        <w:t xml:space="preserve">Arte, individualismo, anarchia (con l’analisi di due casi specifici) </w:t>
      </w:r>
    </w:p>
    <w:p w:rsidR="00306D82" w:rsidRDefault="00306D82" w:rsidP="00D872F1">
      <w:pPr>
        <w:jc w:val="both"/>
        <w:rPr>
          <w:rFonts w:ascii="Times New Roman" w:hAnsi="Times New Roman" w:cs="Times New Roman"/>
        </w:rPr>
      </w:pPr>
    </w:p>
    <w:p w:rsidR="00306D82" w:rsidRDefault="00306D82" w:rsidP="00D87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Occidente, il concetto di arte – in maniera esplicita con la cosiddetta Modernità – finisce per coincidere con quello di libertà. Sembra, infatti, quasi impossibile pensare l’arte senza pensare anche alla libertà di espressione. </w:t>
      </w:r>
      <w:r w:rsidR="00D872F1">
        <w:rPr>
          <w:rFonts w:ascii="Times New Roman" w:hAnsi="Times New Roman" w:cs="Times New Roman"/>
        </w:rPr>
        <w:t xml:space="preserve">A sua volta, il concetto di libertà espressiva dialoga in maniera serrata con quello di individualismo e, a partire da questo, con una certa idea di anarchia. L’obiettivo di questo corso sarà quello di, alla luce soprattutto dell’analisi di due casi specifici (quello della visualizzazione della scrittura e quello della scienza delle soluzioni immaginarie di Alfred </w:t>
      </w:r>
      <w:proofErr w:type="spellStart"/>
      <w:r w:rsidR="00D872F1">
        <w:rPr>
          <w:rFonts w:ascii="Times New Roman" w:hAnsi="Times New Roman" w:cs="Times New Roman"/>
        </w:rPr>
        <w:t>Jarry</w:t>
      </w:r>
      <w:proofErr w:type="spellEnd"/>
      <w:r w:rsidR="00D872F1">
        <w:rPr>
          <w:rFonts w:ascii="Times New Roman" w:hAnsi="Times New Roman" w:cs="Times New Roman"/>
        </w:rPr>
        <w:t xml:space="preserve">), </w:t>
      </w:r>
      <w:r w:rsidR="00617199">
        <w:rPr>
          <w:rFonts w:ascii="Times New Roman" w:hAnsi="Times New Roman" w:cs="Times New Roman"/>
        </w:rPr>
        <w:t xml:space="preserve">indagare intorno all’intreccio problematico che si crea intorno a questa interconnessione concettuale. </w:t>
      </w:r>
    </w:p>
    <w:p w:rsidR="00617199" w:rsidRDefault="00617199" w:rsidP="00D872F1">
      <w:pPr>
        <w:jc w:val="both"/>
        <w:rPr>
          <w:rFonts w:ascii="Times New Roman" w:hAnsi="Times New Roman" w:cs="Times New Roman"/>
        </w:rPr>
      </w:pPr>
    </w:p>
    <w:p w:rsidR="00617199" w:rsidRDefault="00617199" w:rsidP="00D872F1">
      <w:pPr>
        <w:jc w:val="both"/>
        <w:rPr>
          <w:rFonts w:ascii="Times New Roman" w:hAnsi="Times New Roman" w:cs="Times New Roman"/>
        </w:rPr>
      </w:pPr>
    </w:p>
    <w:p w:rsidR="00617199" w:rsidRDefault="00617199" w:rsidP="00D87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Testi: </w:t>
      </w:r>
    </w:p>
    <w:p w:rsidR="00617199" w:rsidRDefault="00617199" w:rsidP="00617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7199">
        <w:rPr>
          <w:rFonts w:ascii="Times New Roman" w:hAnsi="Times New Roman" w:cs="Times New Roman"/>
        </w:rPr>
        <w:t xml:space="preserve">Edgar Wind, </w:t>
      </w:r>
      <w:r w:rsidRPr="00617199">
        <w:rPr>
          <w:rFonts w:ascii="Times New Roman" w:hAnsi="Times New Roman" w:cs="Times New Roman"/>
          <w:i/>
          <w:iCs/>
        </w:rPr>
        <w:t>Arte e anarchia</w:t>
      </w:r>
      <w:r w:rsidRPr="00617199">
        <w:rPr>
          <w:rFonts w:ascii="Times New Roman" w:hAnsi="Times New Roman" w:cs="Times New Roman"/>
        </w:rPr>
        <w:t>, Adelphi</w:t>
      </w:r>
      <w:r>
        <w:rPr>
          <w:rFonts w:ascii="Times New Roman" w:hAnsi="Times New Roman" w:cs="Times New Roman"/>
        </w:rPr>
        <w:t xml:space="preserve"> </w:t>
      </w:r>
    </w:p>
    <w:p w:rsidR="00DF4EEC" w:rsidRPr="00617199" w:rsidRDefault="00DF4EEC" w:rsidP="00DF4E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Dario Giugliano, </w:t>
      </w:r>
      <w:r w:rsidRPr="008621D2">
        <w:rPr>
          <w:rFonts w:ascii="Times New Roman" w:hAnsi="Times New Roman" w:cs="Times New Roman"/>
          <w:i/>
          <w:iCs/>
        </w:rPr>
        <w:t>Per una metafisica del proprio – la letteratura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Orthotes</w:t>
      </w:r>
      <w:proofErr w:type="spellEnd"/>
    </w:p>
    <w:p w:rsidR="00617199" w:rsidRDefault="00617199" w:rsidP="00617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Dario Giugliano, </w:t>
      </w:r>
      <w:r w:rsidR="00003027" w:rsidRPr="00E05B8B">
        <w:rPr>
          <w:rFonts w:ascii="Times New Roman" w:hAnsi="Times New Roman" w:cs="Times New Roman"/>
          <w:i/>
          <w:iCs/>
        </w:rPr>
        <w:t xml:space="preserve">Ciò che mostra il tempo: </w:t>
      </w:r>
      <w:r w:rsidR="00E05B8B" w:rsidRPr="00E05B8B">
        <w:rPr>
          <w:rFonts w:ascii="Times New Roman" w:hAnsi="Times New Roman" w:cs="Times New Roman"/>
          <w:i/>
          <w:iCs/>
        </w:rPr>
        <w:t>Stelio Maria Martini e la visualizzazione della scrittura poetica</w:t>
      </w:r>
      <w:r w:rsidR="00E05B8B">
        <w:rPr>
          <w:rFonts w:ascii="Times New Roman" w:hAnsi="Times New Roman" w:cs="Times New Roman"/>
        </w:rPr>
        <w:t xml:space="preserve">, </w:t>
      </w:r>
      <w:proofErr w:type="spellStart"/>
      <w:r w:rsidR="00E05B8B">
        <w:rPr>
          <w:rFonts w:ascii="Times New Roman" w:hAnsi="Times New Roman" w:cs="Times New Roman"/>
        </w:rPr>
        <w:t>Meltemi</w:t>
      </w:r>
      <w:proofErr w:type="spellEnd"/>
      <w:r w:rsidR="00E05B8B">
        <w:rPr>
          <w:rFonts w:ascii="Times New Roman" w:hAnsi="Times New Roman" w:cs="Times New Roman"/>
        </w:rPr>
        <w:t xml:space="preserve"> </w:t>
      </w:r>
    </w:p>
    <w:p w:rsidR="00E05B8B" w:rsidRDefault="00692197" w:rsidP="00617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Dario Giugliano, </w:t>
      </w:r>
      <w:r w:rsidRPr="00692197">
        <w:rPr>
          <w:rFonts w:ascii="Times New Roman" w:hAnsi="Times New Roman" w:cs="Times New Roman"/>
          <w:i/>
          <w:iCs/>
        </w:rPr>
        <w:t>Breviario di Patafisica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Castelvecchi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17199" w:rsidRPr="00306D82" w:rsidRDefault="00617199" w:rsidP="00D872F1">
      <w:pPr>
        <w:jc w:val="both"/>
        <w:rPr>
          <w:rFonts w:ascii="Times New Roman" w:hAnsi="Times New Roman" w:cs="Times New Roman"/>
        </w:rPr>
      </w:pPr>
    </w:p>
    <w:sectPr w:rsidR="00617199" w:rsidRPr="00306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82932"/>
    <w:multiLevelType w:val="hybridMultilevel"/>
    <w:tmpl w:val="179C2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2"/>
    <w:rsid w:val="00003027"/>
    <w:rsid w:val="00306D82"/>
    <w:rsid w:val="00617199"/>
    <w:rsid w:val="00692197"/>
    <w:rsid w:val="008621D2"/>
    <w:rsid w:val="008946AC"/>
    <w:rsid w:val="00B049F2"/>
    <w:rsid w:val="00D872F1"/>
    <w:rsid w:val="00DF4EEC"/>
    <w:rsid w:val="00E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B68AC6-EB6A-1343-B8C5-C1512AF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D82"/>
    <w:pPr>
      <w:jc w:val="left"/>
    </w:pPr>
    <w:rPr>
      <w:rFonts w:asciiTheme="minorHAnsi" w:hAnsiTheme="minorHAnsi" w:cstheme="minorBid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06D82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6D82"/>
    <w:rPr>
      <w:rFonts w:cstheme="minorBidi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61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2020-11-03T15:17:00Z</dcterms:created>
  <dcterms:modified xsi:type="dcterms:W3CDTF">2020-11-03T17:37:00Z</dcterms:modified>
</cp:coreProperties>
</file>