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62C8B" w:rsidRPr="00306D82" w:rsidRDefault="00662C8B" w:rsidP="00662C8B">
      <w:pPr>
        <w:pStyle w:val="Testonotaapidipagina"/>
        <w:rPr>
          <w:rFonts w:cs="Times New Roman"/>
          <w:sz w:val="24"/>
        </w:rPr>
      </w:pPr>
      <w:r w:rsidRPr="00306D82">
        <w:rPr>
          <w:rFonts w:cs="Times New Roman"/>
          <w:sz w:val="24"/>
        </w:rPr>
        <w:t>Accademia di Belle Arti di Napoli</w:t>
      </w:r>
    </w:p>
    <w:p w:rsidR="00662C8B" w:rsidRPr="00306D82" w:rsidRDefault="00662C8B" w:rsidP="00662C8B">
      <w:pPr>
        <w:pStyle w:val="Testonotaapidipagina"/>
        <w:rPr>
          <w:rFonts w:cs="Times New Roman"/>
          <w:sz w:val="24"/>
        </w:rPr>
      </w:pPr>
      <w:r w:rsidRPr="00306D82">
        <w:rPr>
          <w:rFonts w:cs="Times New Roman"/>
          <w:sz w:val="24"/>
        </w:rPr>
        <w:t>Corso di estetica, triennio – a. a. 202</w:t>
      </w:r>
      <w:r w:rsidR="00962151">
        <w:rPr>
          <w:rFonts w:cs="Times New Roman"/>
          <w:sz w:val="24"/>
        </w:rPr>
        <w:t>6</w:t>
      </w:r>
      <w:r w:rsidRPr="00306D82">
        <w:rPr>
          <w:rFonts w:cs="Times New Roman"/>
          <w:sz w:val="24"/>
        </w:rPr>
        <w:t>-202</w:t>
      </w:r>
      <w:r w:rsidR="00962151">
        <w:rPr>
          <w:rFonts w:cs="Times New Roman"/>
          <w:sz w:val="24"/>
        </w:rPr>
        <w:t>7</w:t>
      </w:r>
      <w:r w:rsidRPr="00306D82">
        <w:rPr>
          <w:rFonts w:cs="Times New Roman"/>
          <w:sz w:val="24"/>
        </w:rPr>
        <w:t xml:space="preserve"> </w:t>
      </w:r>
    </w:p>
    <w:p w:rsidR="00662C8B" w:rsidRPr="00306D82" w:rsidRDefault="00662C8B" w:rsidP="00662C8B">
      <w:pPr>
        <w:pStyle w:val="Testonotaapidipagina"/>
        <w:rPr>
          <w:rFonts w:cs="Times New Roman"/>
          <w:sz w:val="24"/>
        </w:rPr>
      </w:pPr>
      <w:r w:rsidRPr="00306D82">
        <w:rPr>
          <w:rFonts w:cs="Times New Roman"/>
          <w:sz w:val="24"/>
        </w:rPr>
        <w:t xml:space="preserve">Prof. Dario Giugliano </w:t>
      </w:r>
    </w:p>
    <w:p w:rsidR="00662C8B" w:rsidRPr="00306D82" w:rsidRDefault="00662C8B" w:rsidP="00662C8B">
      <w:pPr>
        <w:jc w:val="both"/>
        <w:rPr>
          <w:rFonts w:ascii="Times New Roman" w:hAnsi="Times New Roman" w:cs="Times New Roman"/>
        </w:rPr>
      </w:pPr>
    </w:p>
    <w:p w:rsidR="00662C8B" w:rsidRPr="00306D82" w:rsidRDefault="00662C8B" w:rsidP="00662C8B">
      <w:pPr>
        <w:jc w:val="both"/>
        <w:rPr>
          <w:rFonts w:ascii="Times New Roman" w:hAnsi="Times New Roman" w:cs="Times New Roman"/>
        </w:rPr>
      </w:pPr>
    </w:p>
    <w:p w:rsidR="00662C8B" w:rsidRDefault="00662C8B" w:rsidP="00662C8B">
      <w:pPr>
        <w:rPr>
          <w:rFonts w:ascii="Times New Roman" w:hAnsi="Times New Roman" w:cs="Times New Roman"/>
        </w:rPr>
      </w:pPr>
      <w:r w:rsidRPr="00306D82">
        <w:rPr>
          <w:rFonts w:ascii="Times New Roman" w:hAnsi="Times New Roman" w:cs="Times New Roman"/>
        </w:rPr>
        <w:t>Titolo:</w:t>
      </w:r>
      <w:r>
        <w:rPr>
          <w:rFonts w:ascii="Times New Roman" w:hAnsi="Times New Roman" w:cs="Times New Roman"/>
        </w:rPr>
        <w:t xml:space="preserve"> </w:t>
      </w:r>
      <w:r w:rsidR="004B3B3E">
        <w:rPr>
          <w:rFonts w:ascii="Times New Roman" w:hAnsi="Times New Roman" w:cs="Times New Roman"/>
        </w:rPr>
        <w:t>La poetica dell’infanzia</w:t>
      </w:r>
      <w:r w:rsidR="00D31692">
        <w:rPr>
          <w:rFonts w:ascii="Times New Roman" w:hAnsi="Times New Roman" w:cs="Times New Roman"/>
        </w:rPr>
        <w:t xml:space="preserve">: essere giovani nel mondo attuale </w:t>
      </w:r>
    </w:p>
    <w:p w:rsidR="00D31692" w:rsidRDefault="00D31692" w:rsidP="00662C8B">
      <w:pPr>
        <w:rPr>
          <w:rFonts w:ascii="Times New Roman" w:hAnsi="Times New Roman" w:cs="Times New Roman"/>
        </w:rPr>
      </w:pPr>
    </w:p>
    <w:p w:rsidR="00D31692" w:rsidRDefault="00CD14CF" w:rsidP="00A46FD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corso affronterà la questione dell’infanzia, chiarendo</w:t>
      </w:r>
      <w:r w:rsidR="00990489">
        <w:rPr>
          <w:rFonts w:ascii="Times New Roman" w:hAnsi="Times New Roman" w:cs="Times New Roman"/>
        </w:rPr>
        <w:t>ne il concetto</w:t>
      </w:r>
      <w:r w:rsidR="00750B27">
        <w:rPr>
          <w:rFonts w:ascii="Times New Roman" w:hAnsi="Times New Roman" w:cs="Times New Roman"/>
        </w:rPr>
        <w:t xml:space="preserve"> e la sua condizione, vista in relazione alla questione della creazione artistica. </w:t>
      </w:r>
      <w:r w:rsidR="0045286C">
        <w:rPr>
          <w:rFonts w:ascii="Times New Roman" w:hAnsi="Times New Roman" w:cs="Times New Roman"/>
        </w:rPr>
        <w:t xml:space="preserve">Si mostrerà </w:t>
      </w:r>
      <w:r w:rsidR="00DC790A">
        <w:rPr>
          <w:rFonts w:ascii="Times New Roman" w:hAnsi="Times New Roman" w:cs="Times New Roman"/>
        </w:rPr>
        <w:t xml:space="preserve">l’appartenenza di tutto questo al piano dell’agenda politica occidentale. </w:t>
      </w:r>
    </w:p>
    <w:p w:rsidR="00662C8B" w:rsidRDefault="00662C8B" w:rsidP="00A46FD6">
      <w:pPr>
        <w:jc w:val="both"/>
        <w:rPr>
          <w:rFonts w:ascii="Times New Roman" w:hAnsi="Times New Roman" w:cs="Times New Roman"/>
        </w:rPr>
      </w:pPr>
    </w:p>
    <w:p w:rsidR="00662C8B" w:rsidRDefault="00292875" w:rsidP="00A46FD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662C8B" w:rsidRDefault="00662C8B" w:rsidP="00662C8B">
      <w:pPr>
        <w:rPr>
          <w:rFonts w:ascii="Times New Roman" w:hAnsi="Times New Roman" w:cs="Times New Roman"/>
        </w:rPr>
      </w:pPr>
    </w:p>
    <w:p w:rsidR="00662C8B" w:rsidRDefault="00662C8B" w:rsidP="00662C8B">
      <w:pPr>
        <w:rPr>
          <w:rFonts w:ascii="Times New Roman" w:hAnsi="Times New Roman" w:cs="Times New Roman"/>
        </w:rPr>
      </w:pPr>
    </w:p>
    <w:p w:rsidR="00662C8B" w:rsidRDefault="00662C8B" w:rsidP="00662C8B">
      <w:pPr>
        <w:rPr>
          <w:rFonts w:ascii="Times New Roman" w:hAnsi="Times New Roman" w:cs="Times New Roman"/>
        </w:rPr>
      </w:pPr>
    </w:p>
    <w:p w:rsidR="00662C8B" w:rsidRDefault="00662C8B" w:rsidP="00662C8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Testi: </w:t>
      </w:r>
    </w:p>
    <w:p w:rsidR="00662C8B" w:rsidRDefault="00A67112" w:rsidP="00A67112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A67112">
        <w:rPr>
          <w:rFonts w:ascii="Times New Roman" w:hAnsi="Times New Roman" w:cs="Times New Roman"/>
        </w:rPr>
        <w:t xml:space="preserve">Marcel </w:t>
      </w:r>
      <w:proofErr w:type="spellStart"/>
      <w:r w:rsidRPr="00A67112">
        <w:rPr>
          <w:rFonts w:ascii="Times New Roman" w:hAnsi="Times New Roman" w:cs="Times New Roman"/>
        </w:rPr>
        <w:t>Schwob</w:t>
      </w:r>
      <w:proofErr w:type="spellEnd"/>
      <w:r w:rsidRPr="00A67112">
        <w:rPr>
          <w:rFonts w:ascii="Times New Roman" w:hAnsi="Times New Roman" w:cs="Times New Roman"/>
        </w:rPr>
        <w:t xml:space="preserve">, </w:t>
      </w:r>
      <w:r w:rsidRPr="00A67112">
        <w:rPr>
          <w:rFonts w:ascii="Times New Roman" w:hAnsi="Times New Roman" w:cs="Times New Roman"/>
          <w:i/>
          <w:iCs/>
        </w:rPr>
        <w:t>La crociata dei bambini</w:t>
      </w:r>
      <w:r w:rsidRPr="00A67112">
        <w:rPr>
          <w:rFonts w:ascii="Times New Roman" w:hAnsi="Times New Roman" w:cs="Times New Roman"/>
        </w:rPr>
        <w:t xml:space="preserve">, SE ed. </w:t>
      </w:r>
    </w:p>
    <w:p w:rsidR="00A67112" w:rsidRDefault="00F802FF" w:rsidP="00A67112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Jacob e Wilhelm Grimm, </w:t>
      </w:r>
      <w:r w:rsidR="00AD1C7E" w:rsidRPr="00F27814">
        <w:rPr>
          <w:rFonts w:ascii="Times New Roman" w:hAnsi="Times New Roman" w:cs="Times New Roman"/>
          <w:i/>
          <w:iCs/>
        </w:rPr>
        <w:t>I bambini di Hameln</w:t>
      </w:r>
      <w:r w:rsidR="00AD1C7E">
        <w:rPr>
          <w:rFonts w:ascii="Times New Roman" w:hAnsi="Times New Roman" w:cs="Times New Roman"/>
        </w:rPr>
        <w:t xml:space="preserve"> (o </w:t>
      </w:r>
      <w:r w:rsidR="00AD1C7E" w:rsidRPr="00F27814">
        <w:rPr>
          <w:rFonts w:ascii="Times New Roman" w:hAnsi="Times New Roman" w:cs="Times New Roman"/>
          <w:i/>
          <w:iCs/>
        </w:rPr>
        <w:t>Il pifferaio magico</w:t>
      </w:r>
      <w:r w:rsidR="00AD1C7E">
        <w:rPr>
          <w:rFonts w:ascii="Times New Roman" w:hAnsi="Times New Roman" w:cs="Times New Roman"/>
        </w:rPr>
        <w:t>)</w:t>
      </w:r>
      <w:r w:rsidR="00F46105">
        <w:rPr>
          <w:rFonts w:ascii="Times New Roman" w:hAnsi="Times New Roman" w:cs="Times New Roman"/>
        </w:rPr>
        <w:t xml:space="preserve"> </w:t>
      </w:r>
    </w:p>
    <w:p w:rsidR="001C36FD" w:rsidRPr="0013510F" w:rsidRDefault="001C36FD" w:rsidP="00A67112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Giovanni Pascoli, </w:t>
      </w:r>
      <w:r w:rsidRPr="0013510F">
        <w:rPr>
          <w:rFonts w:ascii="Times New Roman" w:hAnsi="Times New Roman" w:cs="Times New Roman"/>
          <w:i/>
          <w:iCs/>
        </w:rPr>
        <w:t>Il fanciullino</w:t>
      </w:r>
    </w:p>
    <w:p w:rsidR="00A67112" w:rsidRDefault="00A67112" w:rsidP="00662C8B">
      <w:pPr>
        <w:jc w:val="both"/>
        <w:rPr>
          <w:rFonts w:ascii="Times New Roman" w:hAnsi="Times New Roman" w:cs="Times New Roman"/>
        </w:rPr>
      </w:pPr>
    </w:p>
    <w:p w:rsidR="00662C8B" w:rsidRDefault="00662C8B" w:rsidP="00662C8B">
      <w:pPr>
        <w:jc w:val="both"/>
        <w:rPr>
          <w:rFonts w:ascii="Times New Roman" w:hAnsi="Times New Roman" w:cs="Times New Roman"/>
        </w:rPr>
      </w:pPr>
    </w:p>
    <w:p w:rsidR="00662C8B" w:rsidRPr="00306D82" w:rsidRDefault="00662C8B" w:rsidP="00662C8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Altri testi saranno consigliati durante il corso delle lezioni. </w:t>
      </w:r>
    </w:p>
    <w:p w:rsidR="00662C8B" w:rsidRDefault="00662C8B" w:rsidP="00662C8B"/>
    <w:p w:rsidR="00280CFC" w:rsidRDefault="00280CFC"/>
    <w:sectPr w:rsidR="00280CF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342B4"/>
    <w:multiLevelType w:val="hybridMultilevel"/>
    <w:tmpl w:val="959E428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AE6688"/>
    <w:multiLevelType w:val="hybridMultilevel"/>
    <w:tmpl w:val="0B3418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31357F"/>
    <w:multiLevelType w:val="hybridMultilevel"/>
    <w:tmpl w:val="002AB9B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331BBA"/>
    <w:multiLevelType w:val="hybridMultilevel"/>
    <w:tmpl w:val="6624D6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2672270">
    <w:abstractNumId w:val="1"/>
  </w:num>
  <w:num w:numId="2" w16cid:durableId="616254326">
    <w:abstractNumId w:val="3"/>
  </w:num>
  <w:num w:numId="3" w16cid:durableId="1733192209">
    <w:abstractNumId w:val="0"/>
  </w:num>
  <w:num w:numId="4" w16cid:durableId="17429471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C8B"/>
    <w:rsid w:val="000A5658"/>
    <w:rsid w:val="0013510F"/>
    <w:rsid w:val="001C36FD"/>
    <w:rsid w:val="001E742B"/>
    <w:rsid w:val="00280CFC"/>
    <w:rsid w:val="00292875"/>
    <w:rsid w:val="003B0161"/>
    <w:rsid w:val="0045286C"/>
    <w:rsid w:val="00496645"/>
    <w:rsid w:val="004B2350"/>
    <w:rsid w:val="004B3B3E"/>
    <w:rsid w:val="005372E1"/>
    <w:rsid w:val="00622875"/>
    <w:rsid w:val="00662C8B"/>
    <w:rsid w:val="00690E05"/>
    <w:rsid w:val="006B7EE9"/>
    <w:rsid w:val="00750B27"/>
    <w:rsid w:val="008A19DA"/>
    <w:rsid w:val="008F605B"/>
    <w:rsid w:val="00962151"/>
    <w:rsid w:val="00990489"/>
    <w:rsid w:val="00997146"/>
    <w:rsid w:val="009A1DFC"/>
    <w:rsid w:val="00A46FD6"/>
    <w:rsid w:val="00A67112"/>
    <w:rsid w:val="00AD1C7E"/>
    <w:rsid w:val="00C874F1"/>
    <w:rsid w:val="00CD14CF"/>
    <w:rsid w:val="00D1221E"/>
    <w:rsid w:val="00D31692"/>
    <w:rsid w:val="00D51E93"/>
    <w:rsid w:val="00DC790A"/>
    <w:rsid w:val="00DF3992"/>
    <w:rsid w:val="00ED199A"/>
    <w:rsid w:val="00F27814"/>
    <w:rsid w:val="00F46105"/>
    <w:rsid w:val="00F802FF"/>
    <w:rsid w:val="00FA7449"/>
    <w:rsid w:val="00FF6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41F388E"/>
  <w15:chartTrackingRefBased/>
  <w15:docId w15:val="{3B395CEF-575E-394A-B53F-27CE047AE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lang w:val="it-IT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62C8B"/>
    <w:pPr>
      <w:jc w:val="left"/>
    </w:pPr>
    <w:rPr>
      <w:rFonts w:asciiTheme="minorHAnsi" w:hAnsiTheme="minorHAnsi" w:cstheme="minorBidi"/>
      <w:kern w:val="0"/>
      <w:szCs w:val="24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rsid w:val="00662C8B"/>
    <w:pPr>
      <w:jc w:val="both"/>
    </w:pPr>
    <w:rPr>
      <w:rFonts w:ascii="Times New Roman" w:hAnsi="Times New Roman"/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662C8B"/>
    <w:rPr>
      <w:rFonts w:cstheme="minorBidi"/>
      <w:kern w:val="0"/>
      <w:sz w:val="20"/>
      <w:szCs w:val="24"/>
      <w14:ligatures w14:val="none"/>
    </w:rPr>
  </w:style>
  <w:style w:type="paragraph" w:styleId="Paragrafoelenco">
    <w:name w:val="List Paragraph"/>
    <w:basedOn w:val="Normale"/>
    <w:uiPriority w:val="34"/>
    <w:qFormat/>
    <w:rsid w:val="00662C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31</cp:revision>
  <dcterms:created xsi:type="dcterms:W3CDTF">2025-10-15T18:57:00Z</dcterms:created>
  <dcterms:modified xsi:type="dcterms:W3CDTF">2026-10-21T22:04:00Z</dcterms:modified>
</cp:coreProperties>
</file>